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06CA7" w14:textId="77777777" w:rsidR="00053D25" w:rsidRDefault="00053D25" w:rsidP="00053D25">
      <w:pPr>
        <w:pStyle w:val="p2"/>
        <w:rPr>
          <w:rFonts w:asciiTheme="minorHAnsi" w:hAnsiTheme="minorHAnsi"/>
          <w:sz w:val="24"/>
          <w:szCs w:val="24"/>
        </w:rPr>
      </w:pPr>
      <w:r>
        <w:rPr>
          <w:rFonts w:asciiTheme="minorHAnsi" w:hAnsiTheme="minorHAnsi"/>
          <w:sz w:val="24"/>
          <w:szCs w:val="24"/>
        </w:rPr>
        <w:t>HIT</w:t>
      </w:r>
    </w:p>
    <w:p w14:paraId="36A53768" w14:textId="77777777" w:rsidR="00053D25" w:rsidRDefault="00053D25" w:rsidP="00053D25">
      <w:pPr>
        <w:pStyle w:val="p2"/>
        <w:rPr>
          <w:rFonts w:asciiTheme="minorHAnsi" w:hAnsiTheme="minorHAnsi"/>
          <w:sz w:val="24"/>
          <w:szCs w:val="24"/>
        </w:rPr>
      </w:pPr>
    </w:p>
    <w:p w14:paraId="7B4B6A78" w14:textId="77777777" w:rsidR="00053D25" w:rsidRDefault="00053D25" w:rsidP="00053D25">
      <w:pPr>
        <w:pStyle w:val="p2"/>
        <w:rPr>
          <w:rFonts w:asciiTheme="minorHAnsi" w:hAnsiTheme="minorHAnsi"/>
          <w:sz w:val="24"/>
          <w:szCs w:val="24"/>
        </w:rPr>
      </w:pPr>
      <w:r>
        <w:rPr>
          <w:rFonts w:asciiTheme="minorHAnsi" w:hAnsiTheme="minorHAnsi"/>
          <w:sz w:val="24"/>
          <w:szCs w:val="24"/>
        </w:rPr>
        <w:t xml:space="preserve">Het Haarlems </w:t>
      </w:r>
      <w:proofErr w:type="spellStart"/>
      <w:r>
        <w:rPr>
          <w:rFonts w:asciiTheme="minorHAnsi" w:hAnsiTheme="minorHAnsi"/>
          <w:sz w:val="24"/>
          <w:szCs w:val="24"/>
        </w:rPr>
        <w:t>Interscholair</w:t>
      </w:r>
      <w:proofErr w:type="spellEnd"/>
      <w:r>
        <w:rPr>
          <w:rFonts w:asciiTheme="minorHAnsi" w:hAnsiTheme="minorHAnsi"/>
          <w:sz w:val="24"/>
          <w:szCs w:val="24"/>
        </w:rPr>
        <w:t xml:space="preserve"> Toernooi is een wedstrijd die al decennia bestaat in het Haarlemse schoolleven</w:t>
      </w:r>
      <w:proofErr w:type="gramStart"/>
      <w:r>
        <w:rPr>
          <w:rFonts w:asciiTheme="minorHAnsi" w:hAnsiTheme="minorHAnsi"/>
          <w:sz w:val="24"/>
          <w:szCs w:val="24"/>
        </w:rPr>
        <w:t>. ,</w:t>
      </w:r>
      <w:proofErr w:type="gramEnd"/>
      <w:r>
        <w:rPr>
          <w:rFonts w:asciiTheme="minorHAnsi" w:hAnsiTheme="minorHAnsi"/>
          <w:sz w:val="24"/>
          <w:szCs w:val="24"/>
        </w:rPr>
        <w:t xml:space="preserve"> Afgelopen seizoen vierde het HIT zijn 70 jarige jubileum.</w:t>
      </w:r>
    </w:p>
    <w:p w14:paraId="174067B2" w14:textId="77777777" w:rsidR="00053D25" w:rsidRDefault="00053D25" w:rsidP="00053D25">
      <w:pPr>
        <w:pStyle w:val="p2"/>
        <w:rPr>
          <w:rFonts w:asciiTheme="minorHAnsi" w:hAnsiTheme="minorHAnsi"/>
          <w:sz w:val="24"/>
          <w:szCs w:val="24"/>
        </w:rPr>
      </w:pPr>
      <w:r>
        <w:rPr>
          <w:rFonts w:asciiTheme="minorHAnsi" w:hAnsiTheme="minorHAnsi"/>
          <w:sz w:val="24"/>
          <w:szCs w:val="24"/>
        </w:rPr>
        <w:t>Ieder jaar presenteren Haarlemse scholieren op professionele podia hun talent aan elkaar.</w:t>
      </w:r>
      <w:r>
        <w:rPr>
          <w:rFonts w:asciiTheme="minorHAnsi" w:hAnsiTheme="minorHAnsi"/>
          <w:sz w:val="24"/>
          <w:szCs w:val="24"/>
        </w:rPr>
        <w:br/>
        <w:t xml:space="preserve">Het ECL neemt deel in de categorieën theater, kleinkunst, beeldend, poëzie, </w:t>
      </w:r>
      <w:proofErr w:type="spellStart"/>
      <w:r>
        <w:rPr>
          <w:rFonts w:asciiTheme="minorHAnsi" w:hAnsiTheme="minorHAnsi"/>
          <w:sz w:val="24"/>
          <w:szCs w:val="24"/>
        </w:rPr>
        <w:t>singer</w:t>
      </w:r>
      <w:proofErr w:type="spellEnd"/>
      <w:r>
        <w:rPr>
          <w:rFonts w:asciiTheme="minorHAnsi" w:hAnsiTheme="minorHAnsi"/>
          <w:sz w:val="24"/>
          <w:szCs w:val="24"/>
        </w:rPr>
        <w:t xml:space="preserve"> song </w:t>
      </w:r>
      <w:proofErr w:type="spellStart"/>
      <w:r>
        <w:rPr>
          <w:rFonts w:asciiTheme="minorHAnsi" w:hAnsiTheme="minorHAnsi"/>
          <w:sz w:val="24"/>
          <w:szCs w:val="24"/>
        </w:rPr>
        <w:t>writers</w:t>
      </w:r>
      <w:proofErr w:type="spellEnd"/>
      <w:r>
        <w:rPr>
          <w:rFonts w:asciiTheme="minorHAnsi" w:hAnsiTheme="minorHAnsi"/>
          <w:sz w:val="24"/>
          <w:szCs w:val="24"/>
        </w:rPr>
        <w:t xml:space="preserve"> en bands. Tot nu toe met groot succes, en tijdens het jubileum jaar zelfs in bijna alle categorieën de 1</w:t>
      </w:r>
      <w:r w:rsidRPr="00D256C1">
        <w:rPr>
          <w:rFonts w:asciiTheme="minorHAnsi" w:hAnsiTheme="minorHAnsi"/>
          <w:sz w:val="24"/>
          <w:szCs w:val="24"/>
          <w:vertAlign w:val="superscript"/>
        </w:rPr>
        <w:t>e</w:t>
      </w:r>
      <w:r>
        <w:rPr>
          <w:rFonts w:asciiTheme="minorHAnsi" w:hAnsiTheme="minorHAnsi"/>
          <w:sz w:val="24"/>
          <w:szCs w:val="24"/>
        </w:rPr>
        <w:t xml:space="preserve"> prijs. Leerlingen die meedoen aan het HIT krijgen professionele masterclasses aangeboden om hun talent verder te ontwikkelen en zich goed te presenteren tijdens de finale avonden. Het ECL werkt nauw samen met HIT en HART de cultuurinstelling die het HIT organiseert.</w:t>
      </w:r>
    </w:p>
    <w:p w14:paraId="1CD6D2EF" w14:textId="77777777" w:rsidR="00053D25" w:rsidRDefault="00053D25" w:rsidP="00053D25">
      <w:pPr>
        <w:pStyle w:val="p2"/>
        <w:rPr>
          <w:noProof/>
        </w:rPr>
      </w:pPr>
    </w:p>
    <w:p w14:paraId="7866E84C" w14:textId="77777777" w:rsidR="00053D25" w:rsidRDefault="00053D25" w:rsidP="00053D25">
      <w:pPr>
        <w:pStyle w:val="p2"/>
        <w:rPr>
          <w:rFonts w:asciiTheme="minorHAnsi" w:hAnsiTheme="minorHAnsi"/>
          <w:sz w:val="24"/>
          <w:szCs w:val="24"/>
        </w:rPr>
      </w:pPr>
      <w:hyperlink r:id="rId4" w:history="1">
        <w:r w:rsidRPr="00ED628A">
          <w:rPr>
            <w:rStyle w:val="Hyperlink"/>
            <w:rFonts w:asciiTheme="minorHAnsi" w:hAnsiTheme="minorHAnsi"/>
            <w:sz w:val="24"/>
            <w:szCs w:val="24"/>
          </w:rPr>
          <w:t>http://onderwijs.hart-haarlem.nl/onderwijs/hit/nieuws/de_winnaars_van_2017-11</w:t>
        </w:r>
      </w:hyperlink>
    </w:p>
    <w:p w14:paraId="1EEAA4C5" w14:textId="77777777" w:rsidR="00053D25" w:rsidRDefault="00053D25" w:rsidP="00053D25">
      <w:pPr>
        <w:pStyle w:val="p2"/>
        <w:rPr>
          <w:rFonts w:asciiTheme="minorHAnsi" w:hAnsiTheme="minorHAnsi"/>
          <w:sz w:val="24"/>
          <w:szCs w:val="24"/>
        </w:rPr>
      </w:pPr>
      <w:hyperlink r:id="rId5" w:history="1">
        <w:r w:rsidRPr="00ED628A">
          <w:rPr>
            <w:rStyle w:val="Hyperlink"/>
            <w:rFonts w:asciiTheme="minorHAnsi" w:hAnsiTheme="minorHAnsi"/>
            <w:sz w:val="24"/>
            <w:szCs w:val="24"/>
          </w:rPr>
          <w:t>https://www.instagram.com/hithaarlem/</w:t>
        </w:r>
      </w:hyperlink>
    </w:p>
    <w:p w14:paraId="2ABFE878" w14:textId="77777777" w:rsidR="00053D25" w:rsidRDefault="00053D25" w:rsidP="00053D25">
      <w:pPr>
        <w:pStyle w:val="Default"/>
      </w:pPr>
    </w:p>
    <w:p w14:paraId="1F460156" w14:textId="77777777" w:rsidR="00053D25" w:rsidRPr="00204084" w:rsidRDefault="00053D25" w:rsidP="00053D25">
      <w:pPr>
        <w:pStyle w:val="Default"/>
        <w:rPr>
          <w:rFonts w:asciiTheme="minorHAnsi" w:hAnsiTheme="minorHAnsi"/>
        </w:rPr>
      </w:pPr>
      <w:r w:rsidRPr="00204084">
        <w:rPr>
          <w:rFonts w:asciiTheme="minorHAnsi" w:hAnsiTheme="minorHAnsi"/>
          <w:b/>
          <w:bCs/>
        </w:rPr>
        <w:t>X-</w:t>
      </w:r>
      <w:proofErr w:type="spellStart"/>
      <w:r w:rsidRPr="00204084">
        <w:rPr>
          <w:rFonts w:asciiTheme="minorHAnsi" w:hAnsiTheme="minorHAnsi"/>
          <w:b/>
          <w:bCs/>
        </w:rPr>
        <w:t>ray</w:t>
      </w:r>
      <w:proofErr w:type="spellEnd"/>
      <w:r w:rsidRPr="00204084">
        <w:rPr>
          <w:rFonts w:asciiTheme="minorHAnsi" w:hAnsiTheme="minorHAnsi"/>
          <w:b/>
          <w:bCs/>
        </w:rPr>
        <w:t xml:space="preserve"> Delta </w:t>
      </w:r>
    </w:p>
    <w:p w14:paraId="5BAE0D7E" w14:textId="77777777" w:rsidR="00053D25" w:rsidRPr="00204084" w:rsidRDefault="00053D25" w:rsidP="00053D25">
      <w:pPr>
        <w:pStyle w:val="Default"/>
        <w:rPr>
          <w:rFonts w:asciiTheme="minorHAnsi" w:hAnsiTheme="minorHAnsi"/>
        </w:rPr>
      </w:pPr>
      <w:r w:rsidRPr="00204084">
        <w:rPr>
          <w:rFonts w:asciiTheme="minorHAnsi" w:hAnsiTheme="minorHAnsi"/>
          <w:b/>
          <w:bCs/>
          <w:i/>
          <w:iCs/>
        </w:rPr>
        <w:t xml:space="preserve">ECL </w:t>
      </w:r>
    </w:p>
    <w:p w14:paraId="3F487F07" w14:textId="77777777" w:rsidR="00053D25" w:rsidRPr="00204084" w:rsidRDefault="00053D25" w:rsidP="00053D25">
      <w:pPr>
        <w:pStyle w:val="Default"/>
        <w:rPr>
          <w:rFonts w:asciiTheme="minorHAnsi" w:hAnsiTheme="minorHAnsi"/>
        </w:rPr>
      </w:pPr>
      <w:r w:rsidRPr="00204084">
        <w:rPr>
          <w:rFonts w:asciiTheme="minorHAnsi" w:hAnsiTheme="minorHAnsi"/>
          <w:b/>
          <w:bCs/>
        </w:rPr>
        <w:t xml:space="preserve">Eerste prijs! </w:t>
      </w:r>
    </w:p>
    <w:p w14:paraId="5B3E0ABB" w14:textId="77777777" w:rsidR="00053D25" w:rsidRPr="00204084" w:rsidRDefault="00053D25" w:rsidP="00053D25">
      <w:pPr>
        <w:pStyle w:val="Default"/>
        <w:rPr>
          <w:rFonts w:asciiTheme="minorHAnsi" w:hAnsiTheme="minorHAnsi"/>
        </w:rPr>
      </w:pPr>
      <w:r w:rsidRPr="00204084">
        <w:rPr>
          <w:rFonts w:asciiTheme="minorHAnsi" w:hAnsiTheme="minorHAnsi"/>
          <w:i/>
          <w:iCs/>
        </w:rPr>
        <w:t xml:space="preserve">Jochem </w:t>
      </w:r>
      <w:proofErr w:type="spellStart"/>
      <w:r w:rsidRPr="00204084">
        <w:rPr>
          <w:rFonts w:asciiTheme="minorHAnsi" w:hAnsiTheme="minorHAnsi"/>
          <w:i/>
          <w:iCs/>
        </w:rPr>
        <w:t>Stuijfzand</w:t>
      </w:r>
      <w:proofErr w:type="spellEnd"/>
      <w:r w:rsidRPr="00204084">
        <w:rPr>
          <w:rFonts w:asciiTheme="minorHAnsi" w:hAnsiTheme="minorHAnsi"/>
          <w:i/>
          <w:iCs/>
        </w:rPr>
        <w:t xml:space="preserve"> (19), Nick Schouten (17), Jelle </w:t>
      </w:r>
      <w:proofErr w:type="spellStart"/>
      <w:r w:rsidRPr="00204084">
        <w:rPr>
          <w:rFonts w:asciiTheme="minorHAnsi" w:hAnsiTheme="minorHAnsi"/>
          <w:i/>
          <w:iCs/>
        </w:rPr>
        <w:t>Stringer</w:t>
      </w:r>
      <w:proofErr w:type="spellEnd"/>
      <w:r w:rsidRPr="00204084">
        <w:rPr>
          <w:rFonts w:asciiTheme="minorHAnsi" w:hAnsiTheme="minorHAnsi"/>
          <w:i/>
          <w:iCs/>
        </w:rPr>
        <w:t xml:space="preserve"> (17), Bas Gaastra (17) </w:t>
      </w:r>
    </w:p>
    <w:p w14:paraId="762E83F1"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Gefeliciteerd met jullie 1e prijs! </w:t>
      </w:r>
    </w:p>
    <w:p w14:paraId="7188B6D9"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Jullie spelen een verrassende set tijdens de Finale. Leuk dat er nog een eigen nummer bij komt. Het is heel anders dan jullie andere repertoire, mooi met de toetsen erbij. Een mooi nummer, met nog een modulatie ook. </w:t>
      </w:r>
    </w:p>
    <w:p w14:paraId="24DB9E3E" w14:textId="77777777" w:rsidR="00053D25" w:rsidRPr="00204084" w:rsidRDefault="00053D25" w:rsidP="00053D25">
      <w:pPr>
        <w:pStyle w:val="Default"/>
        <w:rPr>
          <w:rFonts w:asciiTheme="minorHAnsi" w:hAnsiTheme="minorHAnsi"/>
        </w:rPr>
      </w:pPr>
      <w:r w:rsidRPr="00204084">
        <w:rPr>
          <w:rFonts w:asciiTheme="minorHAnsi" w:hAnsiTheme="minorHAnsi"/>
        </w:rPr>
        <w:t>De drummer mag nog wel wat steviger spelen, met meer power. De jury is aangenaam verrast dat de ritmes van ‘</w:t>
      </w:r>
      <w:proofErr w:type="spellStart"/>
      <w:r w:rsidRPr="00204084">
        <w:rPr>
          <w:rFonts w:asciiTheme="minorHAnsi" w:hAnsiTheme="minorHAnsi"/>
        </w:rPr>
        <w:t>Suck</w:t>
      </w:r>
      <w:proofErr w:type="spellEnd"/>
      <w:r w:rsidRPr="00204084">
        <w:rPr>
          <w:rFonts w:asciiTheme="minorHAnsi" w:hAnsiTheme="minorHAnsi"/>
        </w:rPr>
        <w:t xml:space="preserve"> </w:t>
      </w:r>
      <w:proofErr w:type="spellStart"/>
      <w:r w:rsidRPr="00204084">
        <w:rPr>
          <w:rFonts w:asciiTheme="minorHAnsi" w:hAnsiTheme="minorHAnsi"/>
        </w:rPr>
        <w:t>my</w:t>
      </w:r>
      <w:proofErr w:type="spellEnd"/>
      <w:r w:rsidRPr="00204084">
        <w:rPr>
          <w:rFonts w:asciiTheme="minorHAnsi" w:hAnsiTheme="minorHAnsi"/>
        </w:rPr>
        <w:t xml:space="preserve"> kiss’ er allemaal waren. Met wat meer energie komt dat beter uit de verf, </w:t>
      </w:r>
      <w:proofErr w:type="gramStart"/>
      <w:r w:rsidRPr="00204084">
        <w:rPr>
          <w:rFonts w:asciiTheme="minorHAnsi" w:hAnsiTheme="minorHAnsi"/>
        </w:rPr>
        <w:t>het</w:t>
      </w:r>
      <w:proofErr w:type="gramEnd"/>
      <w:r w:rsidRPr="00204084">
        <w:rPr>
          <w:rFonts w:asciiTheme="minorHAnsi" w:hAnsiTheme="minorHAnsi"/>
        </w:rPr>
        <w:t xml:space="preserve"> double time gedeelte in het eerste nummer is daardoor ook iets te licht. </w:t>
      </w:r>
    </w:p>
    <w:p w14:paraId="18526A4C" w14:textId="77777777" w:rsidR="00053D25" w:rsidRPr="00204084" w:rsidRDefault="00053D25" w:rsidP="00053D25">
      <w:pPr>
        <w:pStyle w:val="Default"/>
        <w:rPr>
          <w:rFonts w:asciiTheme="minorHAnsi" w:hAnsiTheme="minorHAnsi"/>
        </w:rPr>
      </w:pPr>
      <w:r w:rsidRPr="00204084">
        <w:rPr>
          <w:rFonts w:asciiTheme="minorHAnsi" w:hAnsiTheme="minorHAnsi"/>
        </w:rPr>
        <w:t>‘</w:t>
      </w:r>
      <w:proofErr w:type="spellStart"/>
      <w:r w:rsidRPr="00204084">
        <w:rPr>
          <w:rFonts w:asciiTheme="minorHAnsi" w:hAnsiTheme="minorHAnsi"/>
        </w:rPr>
        <w:t>Suck</w:t>
      </w:r>
      <w:proofErr w:type="spellEnd"/>
      <w:r w:rsidRPr="00204084">
        <w:rPr>
          <w:rFonts w:asciiTheme="minorHAnsi" w:hAnsiTheme="minorHAnsi"/>
        </w:rPr>
        <w:t xml:space="preserve"> </w:t>
      </w:r>
      <w:proofErr w:type="spellStart"/>
      <w:r w:rsidRPr="00204084">
        <w:rPr>
          <w:rFonts w:asciiTheme="minorHAnsi" w:hAnsiTheme="minorHAnsi"/>
        </w:rPr>
        <w:t>my</w:t>
      </w:r>
      <w:proofErr w:type="spellEnd"/>
      <w:r w:rsidRPr="00204084">
        <w:rPr>
          <w:rFonts w:asciiTheme="minorHAnsi" w:hAnsiTheme="minorHAnsi"/>
        </w:rPr>
        <w:t xml:space="preserve"> kiss’ geeft een goed kijkje in jullie muzikale invloeden. De gitaarsound daar, en ook in het laatste nummer, is nog wat bescheiden. Je mag best wat meer </w:t>
      </w:r>
      <w:proofErr w:type="spellStart"/>
      <w:r w:rsidRPr="00204084">
        <w:rPr>
          <w:rFonts w:asciiTheme="minorHAnsi" w:hAnsiTheme="minorHAnsi"/>
        </w:rPr>
        <w:t>distortion</w:t>
      </w:r>
      <w:proofErr w:type="spellEnd"/>
      <w:r w:rsidRPr="00204084">
        <w:rPr>
          <w:rFonts w:asciiTheme="minorHAnsi" w:hAnsiTheme="minorHAnsi"/>
        </w:rPr>
        <w:t xml:space="preserve"> gebruiken en wat scheller en harder. </w:t>
      </w:r>
    </w:p>
    <w:p w14:paraId="2CC49ACF"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Het eigen nummer is mooi opgeknapt naar aanleiding van de masterclass. De coupletten met de vijfkwartsmaat hebben een mooie rustige sfeer, en doordat de drums rechtdoor gaat, klinkt het niet gezocht. Het refrein is erg vet geworden met de open </w:t>
      </w:r>
      <w:proofErr w:type="spellStart"/>
      <w:r w:rsidRPr="00204084">
        <w:rPr>
          <w:rFonts w:asciiTheme="minorHAnsi" w:hAnsiTheme="minorHAnsi"/>
        </w:rPr>
        <w:t>hihat</w:t>
      </w:r>
      <w:proofErr w:type="spellEnd"/>
      <w:r w:rsidRPr="00204084">
        <w:rPr>
          <w:rFonts w:asciiTheme="minorHAnsi" w:hAnsiTheme="minorHAnsi"/>
        </w:rPr>
        <w:t xml:space="preserve"> op de kwarten. Kunnen er niet meer bandleden meezingen bij het refrein? </w:t>
      </w:r>
    </w:p>
    <w:p w14:paraId="0D73CFB1"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Heel fijn om zo'n virtuoze gitarist erbij te zien, en ook de bassist speelt technisch goed en ritmisch sterk. De zanger is een fantastische podiumpersoonlijkheid. </w:t>
      </w:r>
    </w:p>
    <w:p w14:paraId="2EF380A2"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Maar wat de meeste indruk maakte, is jullie gezamenlijkheid. </w:t>
      </w:r>
    </w:p>
    <w:p w14:paraId="4E9A9DB1"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Ga vooral zo door, maak meer eigen werk, en zoek verder naar de stijl die je wilt neerzetten. </w:t>
      </w:r>
    </w:p>
    <w:p w14:paraId="1CA07D26" w14:textId="77777777" w:rsidR="00053D25" w:rsidRPr="00204084" w:rsidRDefault="00053D25" w:rsidP="00053D25">
      <w:pPr>
        <w:pStyle w:val="p2"/>
        <w:rPr>
          <w:rFonts w:asciiTheme="minorHAnsi" w:hAnsiTheme="minorHAnsi"/>
          <w:sz w:val="24"/>
          <w:szCs w:val="24"/>
        </w:rPr>
      </w:pPr>
      <w:r w:rsidRPr="00204084">
        <w:rPr>
          <w:rFonts w:asciiTheme="minorHAnsi" w:hAnsiTheme="minorHAnsi"/>
          <w:sz w:val="24"/>
          <w:szCs w:val="24"/>
        </w:rPr>
        <w:t>Veel succes en tot ziens!</w:t>
      </w:r>
    </w:p>
    <w:p w14:paraId="53EDD938" w14:textId="77777777" w:rsidR="00053D25" w:rsidRPr="00204084" w:rsidRDefault="00053D25" w:rsidP="00053D25">
      <w:pPr>
        <w:pStyle w:val="p2"/>
        <w:rPr>
          <w:rFonts w:asciiTheme="minorHAnsi" w:hAnsiTheme="minorHAnsi"/>
          <w:sz w:val="24"/>
          <w:szCs w:val="24"/>
        </w:rPr>
      </w:pPr>
    </w:p>
    <w:p w14:paraId="66B31EF2" w14:textId="77777777" w:rsidR="00053D25" w:rsidRPr="00204084" w:rsidRDefault="00053D25" w:rsidP="00053D25">
      <w:pPr>
        <w:pStyle w:val="Default"/>
        <w:rPr>
          <w:rFonts w:asciiTheme="minorHAnsi" w:hAnsiTheme="minorHAnsi"/>
        </w:rPr>
      </w:pPr>
    </w:p>
    <w:p w14:paraId="00B70F72" w14:textId="77777777" w:rsidR="00053D25" w:rsidRPr="00204084" w:rsidRDefault="00053D25" w:rsidP="00053D25">
      <w:pPr>
        <w:pStyle w:val="Default"/>
        <w:rPr>
          <w:rFonts w:asciiTheme="minorHAnsi" w:hAnsiTheme="minorHAnsi"/>
        </w:rPr>
      </w:pPr>
      <w:r w:rsidRPr="00204084">
        <w:rPr>
          <w:rFonts w:asciiTheme="minorHAnsi" w:hAnsiTheme="minorHAnsi"/>
          <w:b/>
          <w:bCs/>
        </w:rPr>
        <w:t xml:space="preserve">Juryrapport HIT Theater 2017 </w:t>
      </w:r>
    </w:p>
    <w:p w14:paraId="09D8409D"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Naar aanleiding van de Finale Theater op 13 juni 2017 </w:t>
      </w:r>
    </w:p>
    <w:p w14:paraId="4833835A" w14:textId="77777777" w:rsidR="00053D25" w:rsidRPr="00204084" w:rsidRDefault="00053D25" w:rsidP="00053D25">
      <w:pPr>
        <w:pStyle w:val="Default"/>
        <w:rPr>
          <w:rFonts w:asciiTheme="minorHAnsi" w:hAnsiTheme="minorHAnsi"/>
        </w:rPr>
      </w:pPr>
      <w:proofErr w:type="gramStart"/>
      <w:r w:rsidRPr="00204084">
        <w:rPr>
          <w:rFonts w:asciiTheme="minorHAnsi" w:hAnsiTheme="minorHAnsi"/>
        </w:rPr>
        <w:t>in</w:t>
      </w:r>
      <w:proofErr w:type="gramEnd"/>
      <w:r w:rsidRPr="00204084">
        <w:rPr>
          <w:rFonts w:asciiTheme="minorHAnsi" w:hAnsiTheme="minorHAnsi"/>
        </w:rPr>
        <w:t xml:space="preserve"> de Toneelschuur heeft de jongerentheaterjury per act </w:t>
      </w:r>
    </w:p>
    <w:p w14:paraId="7B430180" w14:textId="77777777" w:rsidR="00053D25" w:rsidRPr="00204084" w:rsidRDefault="00053D25" w:rsidP="00053D25">
      <w:pPr>
        <w:pStyle w:val="Default"/>
        <w:rPr>
          <w:rFonts w:asciiTheme="minorHAnsi" w:hAnsiTheme="minorHAnsi"/>
        </w:rPr>
      </w:pPr>
      <w:proofErr w:type="gramStart"/>
      <w:r w:rsidRPr="00204084">
        <w:rPr>
          <w:rFonts w:asciiTheme="minorHAnsi" w:hAnsiTheme="minorHAnsi"/>
        </w:rPr>
        <w:t>een</w:t>
      </w:r>
      <w:proofErr w:type="gramEnd"/>
      <w:r w:rsidRPr="00204084">
        <w:rPr>
          <w:rFonts w:asciiTheme="minorHAnsi" w:hAnsiTheme="minorHAnsi"/>
        </w:rPr>
        <w:t xml:space="preserve"> rapport geschreven. </w:t>
      </w:r>
    </w:p>
    <w:p w14:paraId="549D7FF0" w14:textId="77777777" w:rsidR="00053D25" w:rsidRPr="00204084" w:rsidRDefault="00053D25" w:rsidP="00053D25">
      <w:pPr>
        <w:pStyle w:val="Default"/>
        <w:rPr>
          <w:rFonts w:asciiTheme="minorHAnsi" w:hAnsiTheme="minorHAnsi"/>
        </w:rPr>
      </w:pPr>
      <w:r w:rsidRPr="00204084">
        <w:rPr>
          <w:rFonts w:asciiTheme="minorHAnsi" w:hAnsiTheme="minorHAnsi"/>
          <w:b/>
          <w:bCs/>
        </w:rPr>
        <w:t xml:space="preserve">The </w:t>
      </w:r>
      <w:proofErr w:type="spellStart"/>
      <w:r w:rsidRPr="00204084">
        <w:rPr>
          <w:rFonts w:asciiTheme="minorHAnsi" w:hAnsiTheme="minorHAnsi"/>
          <w:b/>
          <w:bCs/>
        </w:rPr>
        <w:t>Heigths</w:t>
      </w:r>
      <w:proofErr w:type="spellEnd"/>
      <w:r w:rsidRPr="00204084">
        <w:rPr>
          <w:rFonts w:asciiTheme="minorHAnsi" w:hAnsiTheme="minorHAnsi"/>
          <w:b/>
          <w:bCs/>
        </w:rPr>
        <w:t xml:space="preserve"> - Eerste Christelijk Lyceum EERSTE PRIJS </w:t>
      </w:r>
      <w:r w:rsidRPr="00204084">
        <w:rPr>
          <w:rFonts w:asciiTheme="minorHAnsi" w:hAnsiTheme="minorHAnsi"/>
          <w:i/>
          <w:iCs/>
        </w:rPr>
        <w:t xml:space="preserve">Geschreven door Marjolein Snoei van de Jongerentheaterjury </w:t>
      </w:r>
    </w:p>
    <w:p w14:paraId="3941FE84" w14:textId="77777777" w:rsidR="00053D25" w:rsidRPr="00204084" w:rsidRDefault="00053D25" w:rsidP="00053D25">
      <w:pPr>
        <w:pStyle w:val="Default"/>
        <w:rPr>
          <w:rFonts w:asciiTheme="minorHAnsi" w:hAnsiTheme="minorHAnsi"/>
        </w:rPr>
      </w:pPr>
      <w:r w:rsidRPr="00204084">
        <w:rPr>
          <w:rFonts w:asciiTheme="minorHAnsi" w:hAnsiTheme="minorHAnsi"/>
        </w:rPr>
        <w:lastRenderedPageBreak/>
        <w:t xml:space="preserve">15 februari zijn wij naar het ECL geweest om de voorstelling The Heights te zien. Het verhaal gaat over Heathcliff, een wees, die geadopteerd wordt door de familie </w:t>
      </w:r>
      <w:proofErr w:type="spellStart"/>
      <w:r w:rsidRPr="00204084">
        <w:rPr>
          <w:rFonts w:asciiTheme="minorHAnsi" w:hAnsiTheme="minorHAnsi"/>
        </w:rPr>
        <w:t>Earnshaw</w:t>
      </w:r>
      <w:proofErr w:type="spellEnd"/>
      <w:r w:rsidRPr="00204084">
        <w:rPr>
          <w:rFonts w:asciiTheme="minorHAnsi" w:hAnsiTheme="minorHAnsi"/>
        </w:rPr>
        <w:t xml:space="preserve">. Zijn nieuwe stiefbroer is erg jaloers op hem en probeert Heathcliff daarom te vernederen. Ondertussen is Cathy, zijn stiefzus, verliefd geworden op Heathcliff, maar zij laat hem in de steek om met een ander te trouwen. Dit is de druppel voor velen en de strijd barst los. </w:t>
      </w:r>
    </w:p>
    <w:p w14:paraId="33CDF01C"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Ik heb dit stuk beoordeeld volgens de KOP-methode (Kwaliteit, Originaliteit en Presentatie). Bij ieder onderdeel geef ik een aantal sterren en een toelichting. </w:t>
      </w:r>
    </w:p>
    <w:p w14:paraId="7E813A0F"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Kwaliteit (5 sterren) </w:t>
      </w:r>
    </w:p>
    <w:p w14:paraId="3E9D5420"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Het valt op dat het stuk ijzersterk op het toneel staat en dat alles vlekkeloos in elkaar overloopt. De spelers zitten erg goed in hun rol en spelen zeer overtuigend. De jonge en oude Heathcliff waren heel goed gespeeld en erg angstaanjagend. Er is een duidelijk spanningsveld tussen de spelers, maar dit wordt soms iets overdreven in boosheid naar andere personages. De sfeer van dit stuk is vooral boos en verdrietig, maar dit is ook erg indrukwekkend omdat het goed uitgevoerd is. De tekst is goed verstaanbaar. Dit komt mede doordat de acteurs veel schreeuwen. Het derde deel van de in totaal vier delen was erg goed omdat het stuk toen goed te volgen was en duidelijk te zien was wat Cathy en Heathcliff aangericht hadden. In het begin was het stuk erg onduidelijk en verwarrend omdat het een stukje uit de toekomst was en niet leek op wat er volgens het programmaboekje gespeeld zou worden. Dit werd gelukkig later wel duidelijk. Omdat dit stuk zo sterk op het toneel staat, is er qua kwaliteit niets op aan te merken en geef ik het 5 sterren. </w:t>
      </w:r>
    </w:p>
    <w:p w14:paraId="34B12113"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Originaliteit (3 sterren) </w:t>
      </w:r>
    </w:p>
    <w:p w14:paraId="0A4E9A64"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Wat erg origineel is bij dit stuk is dat het stuk zich afspeelt op een andere plek dan in het boek. Het werd alleen niet helemaal duidelijk waar het verhaal zich afspeelde. Er is jammer genoeg weinig afwisseling in het stuk omdat er weinig verassingen zijn en daarom erg statisch wordt. In het stuk zit weinig humor, maar dit was ook niet gepast geweest omdat het een serieus stuk is. Om deze redenen geef ik de originaliteit 3 sterren. </w:t>
      </w:r>
    </w:p>
    <w:p w14:paraId="0485A28F"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Presentatie (4 sterren) </w:t>
      </w:r>
    </w:p>
    <w:p w14:paraId="15B9EC38"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Ik was zeer onder de indruk van het decor. Toen wij namelijk binnenkwamen, stonden de acteurs doodstil op het podium. Dit maakte veel indruk. Verder was het decor erg eenvoudig, namelijk een </w:t>
      </w:r>
      <w:proofErr w:type="gramStart"/>
      <w:r w:rsidRPr="00204084">
        <w:rPr>
          <w:rFonts w:asciiTheme="minorHAnsi" w:hAnsiTheme="minorHAnsi"/>
        </w:rPr>
        <w:t>vlakke</w:t>
      </w:r>
      <w:proofErr w:type="gramEnd"/>
      <w:r w:rsidRPr="00204084">
        <w:rPr>
          <w:rFonts w:asciiTheme="minorHAnsi" w:hAnsiTheme="minorHAnsi"/>
        </w:rPr>
        <w:t xml:space="preserve"> vloertheater met een aantal verhogingen. De grime was goed te zien en paste goed bij het stuk. De kostuums waren </w:t>
      </w:r>
      <w:proofErr w:type="spellStart"/>
      <w:r w:rsidRPr="00204084">
        <w:rPr>
          <w:rFonts w:asciiTheme="minorHAnsi" w:hAnsiTheme="minorHAnsi"/>
        </w:rPr>
        <w:t>schilderspakken</w:t>
      </w:r>
      <w:proofErr w:type="spellEnd"/>
      <w:r w:rsidRPr="00204084">
        <w:rPr>
          <w:rFonts w:asciiTheme="minorHAnsi" w:hAnsiTheme="minorHAnsi"/>
        </w:rPr>
        <w:t xml:space="preserve"> met daarop plaatjes en woorden geschilderd van het personage. De liedjes die tussendoor gespeeld werden, waren mooi, maar ik had het gevoel dat ze soms niet helemaal op de goede plek in het stuk stonden. Hierom geef ik de presentatie 4 sterren. </w:t>
      </w:r>
    </w:p>
    <w:p w14:paraId="18A7D086" w14:textId="77777777" w:rsidR="00053D25" w:rsidRPr="00204084" w:rsidRDefault="00053D25" w:rsidP="00053D25">
      <w:pPr>
        <w:pStyle w:val="Default"/>
        <w:rPr>
          <w:rFonts w:asciiTheme="minorHAnsi" w:hAnsiTheme="minorHAnsi"/>
        </w:rPr>
      </w:pPr>
      <w:r w:rsidRPr="00204084">
        <w:rPr>
          <w:rFonts w:asciiTheme="minorHAnsi" w:hAnsiTheme="minorHAnsi"/>
        </w:rPr>
        <w:t xml:space="preserve">Eindbeoordeling: 4 sterren </w:t>
      </w:r>
    </w:p>
    <w:p w14:paraId="78F776A6" w14:textId="77777777" w:rsidR="00053D25" w:rsidRPr="00204084" w:rsidRDefault="00053D25" w:rsidP="00053D25">
      <w:pPr>
        <w:pStyle w:val="p2"/>
        <w:rPr>
          <w:rFonts w:asciiTheme="minorHAnsi" w:hAnsiTheme="minorHAnsi"/>
          <w:sz w:val="24"/>
          <w:szCs w:val="24"/>
        </w:rPr>
      </w:pPr>
      <w:r w:rsidRPr="00204084">
        <w:rPr>
          <w:rFonts w:asciiTheme="minorHAnsi" w:hAnsiTheme="minorHAnsi"/>
          <w:sz w:val="24"/>
          <w:szCs w:val="24"/>
        </w:rPr>
        <w:t>Ik vond dit een zeer goed stuk en heb er erg van genoten. Desalniettemin denk ik dat er nog wat verbeterd kan worden in de afwisseling in het stuk. Maar verder was het zeer goed uitgevoerd en verdient het zeker 4 sterren.</w:t>
      </w:r>
    </w:p>
    <w:p w14:paraId="488FB391" w14:textId="77777777" w:rsidR="008322B9" w:rsidRDefault="00053D25">
      <w:bookmarkStart w:id="0" w:name="_GoBack"/>
      <w:bookmarkEnd w:id="0"/>
    </w:p>
    <w:sectPr w:rsidR="008322B9" w:rsidSect="0038735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25"/>
    <w:rsid w:val="00053D25"/>
    <w:rsid w:val="001C7548"/>
    <w:rsid w:val="003873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6B8B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2">
    <w:name w:val="p2"/>
    <w:basedOn w:val="Standaard"/>
    <w:rsid w:val="00053D25"/>
    <w:rPr>
      <w:rFonts w:ascii="Helvetica" w:hAnsi="Helvetica" w:cs="Times New Roman"/>
      <w:sz w:val="17"/>
      <w:szCs w:val="17"/>
      <w:lang w:eastAsia="nl-NL"/>
    </w:rPr>
  </w:style>
  <w:style w:type="paragraph" w:customStyle="1" w:styleId="Default">
    <w:name w:val="Default"/>
    <w:rsid w:val="00053D25"/>
    <w:pPr>
      <w:autoSpaceDE w:val="0"/>
      <w:autoSpaceDN w:val="0"/>
      <w:adjustRightInd w:val="0"/>
    </w:pPr>
    <w:rPr>
      <w:rFonts w:ascii="Arial" w:hAnsi="Arial" w:cs="Arial"/>
      <w:color w:val="000000"/>
    </w:rPr>
  </w:style>
  <w:style w:type="character" w:styleId="Hyperlink">
    <w:name w:val="Hyperlink"/>
    <w:basedOn w:val="Standaardalinea-lettertype"/>
    <w:uiPriority w:val="99"/>
    <w:unhideWhenUsed/>
    <w:rsid w:val="00053D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onderwijs.hart-haarlem.nl/onderwijs/hit/nieuws/de_winnaars_van_2017-11" TargetMode="External"/><Relationship Id="rId5" Type="http://schemas.openxmlformats.org/officeDocument/2006/relationships/hyperlink" Target="https://www.instagram.com/hithaarle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4904</Characters>
  <Application>Microsoft Macintosh Word</Application>
  <DocSecurity>0</DocSecurity>
  <Lines>40</Lines>
  <Paragraphs>11</Paragraphs>
  <ScaleCrop>false</ScaleCrop>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filius</dc:creator>
  <cp:keywords/>
  <dc:description/>
  <cp:lastModifiedBy>christa filius</cp:lastModifiedBy>
  <cp:revision>1</cp:revision>
  <dcterms:created xsi:type="dcterms:W3CDTF">2017-10-23T11:58:00Z</dcterms:created>
  <dcterms:modified xsi:type="dcterms:W3CDTF">2017-10-23T11:59:00Z</dcterms:modified>
</cp:coreProperties>
</file>