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1F81C" w14:textId="77777777" w:rsidR="00437AEC" w:rsidRDefault="001F0BE5"/>
    <w:p w14:paraId="7F881492" w14:textId="77777777" w:rsidR="007B17F7" w:rsidRDefault="007B17F7"/>
    <w:p w14:paraId="228A3368" w14:textId="77777777" w:rsidR="007B17F7" w:rsidRDefault="007B17F7"/>
    <w:p w14:paraId="2AE2D4C1" w14:textId="77777777" w:rsidR="007B17F7" w:rsidRDefault="007B17F7"/>
    <w:p w14:paraId="5B08BDE3" w14:textId="77777777" w:rsidR="007B17F7" w:rsidRDefault="007B17F7">
      <w:r>
        <w:t>Modules op het ECL</w:t>
      </w:r>
    </w:p>
    <w:p w14:paraId="79699C21" w14:textId="77777777" w:rsidR="007B17F7" w:rsidRDefault="007B17F7"/>
    <w:p w14:paraId="6397A90E" w14:textId="77777777" w:rsidR="007B17F7" w:rsidRDefault="007B17F7">
      <w:r>
        <w:t>Sinds 2008 kunnen leerlingen van het ECL kiezen uit zeer uiteenlopende modules of masterclasses kiezen als extra curriculaire vakken, naast het reguliere lespakket.</w:t>
      </w:r>
      <w:r>
        <w:br/>
        <w:t xml:space="preserve">Leerlingen kunnen op deze manier extra verdieping zoeken binnen en buiten </w:t>
      </w:r>
      <w:proofErr w:type="gramStart"/>
      <w:r>
        <w:t>het</w:t>
      </w:r>
      <w:proofErr w:type="gramEnd"/>
      <w:r>
        <w:t xml:space="preserve"> kunst en cultuur aanbod dat zowel in reguliere lessen wordt aangeboden.</w:t>
      </w:r>
    </w:p>
    <w:p w14:paraId="4C3D5CB8" w14:textId="77777777" w:rsidR="007B17F7" w:rsidRDefault="007B17F7">
      <w:r>
        <w:t>Bovenbouwleerlingen kiezen 3 verschillende modules waarbij tenminste 1 kunstmodule.</w:t>
      </w:r>
      <w:r>
        <w:br/>
        <w:t>In de onderbouw kiezen leerlingen 2 modules per jaar.</w:t>
      </w:r>
    </w:p>
    <w:p w14:paraId="691AE87E" w14:textId="77777777" w:rsidR="007B17F7" w:rsidRDefault="007B17F7">
      <w:r>
        <w:t xml:space="preserve">Er zijn modules en masterclasses van de kunstvakken, denk hierbij aan theater, dans, atelier uren, schoolband, orkest, filmploeg, theaterfotografie, creatief schrijven, grafisch ontwerpen, Spaans, Chinees, Cambridge Engels, </w:t>
      </w:r>
      <w:r>
        <w:t>filosofie</w:t>
      </w:r>
      <w:r>
        <w:t xml:space="preserve"> sport en </w:t>
      </w:r>
      <w:proofErr w:type="spellStart"/>
      <w:proofErr w:type="gramStart"/>
      <w:r>
        <w:t>betamodules</w:t>
      </w:r>
      <w:proofErr w:type="spellEnd"/>
      <w:r>
        <w:t xml:space="preserve"> ,</w:t>
      </w:r>
      <w:proofErr w:type="gramEnd"/>
      <w:r>
        <w:t xml:space="preserve"> zoals </w:t>
      </w:r>
      <w:proofErr w:type="spellStart"/>
      <w:r>
        <w:t>makersclass</w:t>
      </w:r>
      <w:proofErr w:type="spellEnd"/>
      <w:r>
        <w:t xml:space="preserve"> en </w:t>
      </w:r>
      <w:proofErr w:type="spellStart"/>
      <w:r>
        <w:t>rocket</w:t>
      </w:r>
      <w:proofErr w:type="spellEnd"/>
      <w:r>
        <w:t xml:space="preserve"> </w:t>
      </w:r>
      <w:proofErr w:type="spellStart"/>
      <w:r>
        <w:t>science</w:t>
      </w:r>
      <w:proofErr w:type="spellEnd"/>
      <w:r>
        <w:t>.</w:t>
      </w:r>
      <w:r>
        <w:br/>
        <w:t>Het aanbod is geweldig groot, en wordt voor een groot gedeelte door eigen docenten ingevuld. Daarnaast werken we samen met een groot aantal professionele gastdocenten.</w:t>
      </w:r>
    </w:p>
    <w:p w14:paraId="485607F5" w14:textId="77777777" w:rsidR="007B17F7" w:rsidRDefault="007B17F7">
      <w:r>
        <w:t xml:space="preserve">Alle modules en masterclasses worden afgesloten met een presentatie, op de speciale </w:t>
      </w:r>
      <w:proofErr w:type="gramStart"/>
      <w:r>
        <w:t>CKV -middag</w:t>
      </w:r>
      <w:proofErr w:type="gramEnd"/>
      <w:r>
        <w:t>, in de vorm van een voorstelling bij theater, of gewoon in de klas.</w:t>
      </w:r>
    </w:p>
    <w:p w14:paraId="277C2835" w14:textId="77777777" w:rsidR="007B17F7" w:rsidRDefault="007B17F7" w:rsidP="007B17F7">
      <w:pPr>
        <w:pStyle w:val="p2"/>
        <w:rPr>
          <w:rFonts w:asciiTheme="minorHAnsi" w:hAnsiTheme="minorHAnsi"/>
          <w:sz w:val="24"/>
          <w:szCs w:val="24"/>
        </w:rPr>
      </w:pPr>
      <w:r w:rsidRPr="007B17F7">
        <w:rPr>
          <w:rFonts w:asciiTheme="minorHAnsi" w:hAnsiTheme="minorHAnsi"/>
          <w:sz w:val="24"/>
          <w:szCs w:val="24"/>
        </w:rPr>
        <w:t>De leerlingen worden beoordeeld op de kwaliteit van hun presentaties tijdens of na afloop</w:t>
      </w:r>
    </w:p>
    <w:p w14:paraId="611F49CD" w14:textId="77777777" w:rsidR="007B17F7" w:rsidRPr="007B17F7" w:rsidRDefault="007B17F7" w:rsidP="007B17F7">
      <w:pPr>
        <w:pStyle w:val="p2"/>
        <w:rPr>
          <w:rFonts w:asciiTheme="minorHAnsi" w:hAnsiTheme="minorHAnsi"/>
          <w:sz w:val="24"/>
          <w:szCs w:val="24"/>
        </w:rPr>
      </w:pPr>
      <w:bookmarkStart w:id="0" w:name="_GoBack"/>
      <w:bookmarkEnd w:id="0"/>
      <w:proofErr w:type="gramStart"/>
      <w:r w:rsidRPr="007B17F7">
        <w:rPr>
          <w:rFonts w:asciiTheme="minorHAnsi" w:hAnsiTheme="minorHAnsi"/>
          <w:sz w:val="24"/>
          <w:szCs w:val="24"/>
        </w:rPr>
        <w:t>van</w:t>
      </w:r>
      <w:proofErr w:type="gramEnd"/>
      <w:r w:rsidRPr="007B17F7">
        <w:rPr>
          <w:rFonts w:asciiTheme="minorHAnsi" w:hAnsiTheme="minorHAnsi"/>
          <w:sz w:val="24"/>
          <w:szCs w:val="24"/>
        </w:rPr>
        <w:t xml:space="preserve"> de module.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085F216E" w14:textId="77777777" w:rsidR="007B17F7" w:rsidRDefault="007B17F7"/>
    <w:p w14:paraId="44923847" w14:textId="77777777" w:rsidR="007B17F7" w:rsidRDefault="007B17F7">
      <w:r>
        <w:br/>
      </w:r>
    </w:p>
    <w:sectPr w:rsidR="007B17F7" w:rsidSect="00083A9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F7"/>
    <w:rsid w:val="00083A9A"/>
    <w:rsid w:val="001F0BE5"/>
    <w:rsid w:val="002F0B0A"/>
    <w:rsid w:val="004374E4"/>
    <w:rsid w:val="007B17F7"/>
    <w:rsid w:val="00B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2540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2">
    <w:name w:val="p2"/>
    <w:basedOn w:val="Standaard"/>
    <w:rsid w:val="007B17F7"/>
    <w:rPr>
      <w:rFonts w:ascii="Helvetica" w:hAnsi="Helvetica" w:cs="Times New Roman"/>
      <w:sz w:val="17"/>
      <w:szCs w:val="1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1026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filius</dc:creator>
  <cp:keywords/>
  <dc:description/>
  <cp:lastModifiedBy>christa filius</cp:lastModifiedBy>
  <cp:revision>1</cp:revision>
  <dcterms:created xsi:type="dcterms:W3CDTF">2017-10-18T19:25:00Z</dcterms:created>
  <dcterms:modified xsi:type="dcterms:W3CDTF">2017-10-18T19:40:00Z</dcterms:modified>
</cp:coreProperties>
</file>