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E08D8" w:rsidRDefault="000E08D8"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b/>
          <w:bCs/>
          <w:sz w:val="28"/>
          <w:szCs w:val="28"/>
          <w:lang w:val="en-US"/>
        </w:rPr>
      </w:pPr>
    </w:p>
    <w:p w:rsidR="000E08D8" w:rsidRDefault="000E08D8"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b/>
          <w:bCs/>
          <w:sz w:val="28"/>
          <w:szCs w:val="28"/>
          <w:lang w:val="en-US"/>
        </w:rPr>
      </w:pPr>
    </w:p>
    <w:p w:rsidR="000B7682" w:rsidRDefault="000B7682" w:rsidP="008C6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r w:rsidRPr="000E08D8">
        <w:rPr>
          <w:rFonts w:ascii="Calibri" w:hAnsi="Calibri" w:cs="Arial"/>
          <w:b/>
          <w:bCs/>
          <w:sz w:val="28"/>
          <w:szCs w:val="28"/>
          <w:lang w:val="en-US"/>
        </w:rPr>
        <w:t>Cultuurprofielplan</w:t>
      </w:r>
      <w:r w:rsidR="001F04B7" w:rsidRPr="000E08D8">
        <w:rPr>
          <w:rFonts w:ascii="Calibri" w:hAnsi="Calibri" w:cs="Arial"/>
          <w:b/>
          <w:bCs/>
          <w:sz w:val="28"/>
          <w:szCs w:val="28"/>
          <w:lang w:val="en-US"/>
        </w:rPr>
        <w:t xml:space="preserve"> </w:t>
      </w:r>
      <w:r w:rsidR="000E08D8" w:rsidRPr="000E08D8">
        <w:rPr>
          <w:rFonts w:ascii="Calibri" w:hAnsi="Calibri" w:cs="Arial"/>
          <w:b/>
          <w:sz w:val="28"/>
          <w:szCs w:val="28"/>
          <w:lang w:val="en-US"/>
        </w:rPr>
        <w:t xml:space="preserve">PENTA </w:t>
      </w:r>
      <w:proofErr w:type="gramStart"/>
      <w:r w:rsidR="000E08D8" w:rsidRPr="000E08D8">
        <w:rPr>
          <w:rFonts w:ascii="Calibri" w:hAnsi="Calibri" w:cs="Arial"/>
          <w:b/>
          <w:sz w:val="28"/>
          <w:szCs w:val="28"/>
          <w:lang w:val="en-US"/>
        </w:rPr>
        <w:t>college</w:t>
      </w:r>
      <w:proofErr w:type="gramEnd"/>
      <w:r w:rsidR="000E08D8" w:rsidRPr="000E08D8">
        <w:rPr>
          <w:rFonts w:ascii="Calibri" w:hAnsi="Calibri" w:cs="Arial"/>
          <w:b/>
          <w:sz w:val="28"/>
          <w:szCs w:val="28"/>
          <w:lang w:val="en-US"/>
        </w:rPr>
        <w:t xml:space="preserve"> CSG Jacob van Liesveldt</w:t>
      </w:r>
      <w:r w:rsidR="000E08D8">
        <w:rPr>
          <w:rFonts w:ascii="Calibri" w:hAnsi="Calibri" w:cs="Arial"/>
          <w:b/>
          <w:sz w:val="28"/>
          <w:szCs w:val="28"/>
          <w:lang w:val="en-US"/>
        </w:rPr>
        <w:t xml:space="preserve"> </w:t>
      </w:r>
      <w:r w:rsidR="008C658E">
        <w:rPr>
          <w:rFonts w:ascii="Calibri" w:hAnsi="Calibri" w:cs="Arial"/>
          <w:b/>
          <w:bCs/>
          <w:sz w:val="28"/>
          <w:szCs w:val="28"/>
          <w:lang w:val="en-US"/>
        </w:rPr>
        <w:t>2015</w:t>
      </w:r>
    </w:p>
    <w:p w:rsidR="00DF67DE" w:rsidRDefault="00DF67DE"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b/>
          <w:bCs/>
          <w:sz w:val="28"/>
          <w:szCs w:val="28"/>
          <w:lang w:val="en-US"/>
        </w:rPr>
      </w:pPr>
    </w:p>
    <w:p w:rsidR="00DF67DE" w:rsidRDefault="00DF67DE"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b/>
          <w:bCs/>
          <w:sz w:val="28"/>
          <w:szCs w:val="28"/>
          <w:lang w:val="en-US"/>
        </w:rPr>
      </w:pPr>
    </w:p>
    <w:p w:rsidR="00DF67DE" w:rsidRPr="000E08D8" w:rsidRDefault="008C658E" w:rsidP="008C65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8"/>
          <w:szCs w:val="28"/>
          <w:lang w:val="en-US"/>
        </w:rPr>
      </w:pPr>
      <w:r>
        <w:rPr>
          <w:rFonts w:ascii="Calibri" w:hAnsi="Calibri" w:cs="Arial"/>
          <w:b/>
          <w:bCs/>
          <w:sz w:val="28"/>
          <w:szCs w:val="28"/>
          <w:lang w:val="en-US"/>
        </w:rPr>
        <w:t xml:space="preserve">                                       </w:t>
      </w:r>
      <w:r w:rsidR="00DF67DE">
        <w:rPr>
          <w:rFonts w:ascii="Calibri" w:hAnsi="Calibri" w:cs="Arial"/>
          <w:b/>
          <w:bCs/>
          <w:sz w:val="28"/>
          <w:szCs w:val="28"/>
          <w:lang w:val="en-US"/>
        </w:rPr>
        <w:t>Hellevoetsluis</w:t>
      </w:r>
    </w:p>
    <w:p w:rsidR="000B7682" w:rsidRPr="002720BA" w:rsidRDefault="000B7682"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sz w:val="22"/>
          <w:lang w:val="en-US"/>
        </w:rPr>
      </w:pPr>
    </w:p>
    <w:p w:rsidR="000B7682" w:rsidRPr="002720BA" w:rsidRDefault="000B7682"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Arial"/>
          <w:b/>
          <w:sz w:val="22"/>
          <w:lang w:val="en-US"/>
        </w:rPr>
      </w:pP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0E08D8" w:rsidRP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0E08D8">
        <w:rPr>
          <w:rFonts w:ascii="Calibri" w:hAnsi="Calibri" w:cs="Arial"/>
          <w:sz w:val="22"/>
          <w:szCs w:val="22"/>
          <w:lang w:val="en-US"/>
        </w:rPr>
        <w:t>Inhoudsopgave</w:t>
      </w:r>
    </w:p>
    <w:p w:rsidR="000E08D8" w:rsidRP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0E08D8" w:rsidRP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roofErr w:type="gramStart"/>
      <w:r w:rsidRPr="000E08D8">
        <w:rPr>
          <w:rFonts w:ascii="Calibri" w:hAnsi="Calibri" w:cs="Arial"/>
          <w:bCs/>
          <w:sz w:val="22"/>
          <w:szCs w:val="22"/>
          <w:lang w:val="en-US"/>
        </w:rPr>
        <w:t>Visie op cultuureducatie.</w:t>
      </w:r>
      <w:proofErr w:type="gramEnd"/>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r>
      <w:r w:rsidRPr="000E08D8">
        <w:rPr>
          <w:rFonts w:ascii="Calibri" w:hAnsi="Calibri" w:cs="Arial"/>
          <w:bCs/>
          <w:sz w:val="22"/>
          <w:szCs w:val="22"/>
          <w:lang w:val="en-US"/>
        </w:rPr>
        <w:tab/>
        <w:t>4</w:t>
      </w:r>
    </w:p>
    <w:p w:rsidR="000E08D8" w:rsidRPr="000E08D8"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szCs w:val="22"/>
        </w:rPr>
      </w:pPr>
      <w:r>
        <w:rPr>
          <w:rFonts w:ascii="Calibri" w:hAnsi="Calibri" w:cs="Arial"/>
          <w:sz w:val="22"/>
          <w:szCs w:val="22"/>
          <w:lang w:val="en-US"/>
        </w:rPr>
        <w:t>*</w:t>
      </w:r>
      <w:r w:rsidR="000E08D8" w:rsidRPr="000E08D8">
        <w:rPr>
          <w:rFonts w:ascii="Calibri" w:hAnsi="Calibri" w:cs="Arial"/>
          <w:sz w:val="22"/>
          <w:szCs w:val="22"/>
          <w:lang w:val="en-US"/>
        </w:rPr>
        <w:tab/>
      </w:r>
      <w:r w:rsidR="000E08D8" w:rsidRPr="000E08D8">
        <w:rPr>
          <w:rFonts w:ascii="Calibri" w:hAnsi="Calibri" w:cs="Arial"/>
          <w:bCs/>
          <w:sz w:val="22"/>
          <w:szCs w:val="22"/>
        </w:rPr>
        <w:t xml:space="preserve">Het kunst -en cultuurprogramma is in de bovenbouw gericht op </w:t>
      </w:r>
      <w:r w:rsidR="000E08D8" w:rsidRPr="000E08D8">
        <w:rPr>
          <w:rFonts w:ascii="Calibri" w:hAnsi="Calibri" w:cs="Arial"/>
          <w:bCs/>
          <w:sz w:val="22"/>
          <w:szCs w:val="22"/>
        </w:rPr>
        <w:tab/>
      </w:r>
      <w:r w:rsidR="000E08D8" w:rsidRPr="000E08D8">
        <w:rPr>
          <w:rFonts w:ascii="Calibri" w:hAnsi="Calibri" w:cs="Arial"/>
          <w:bCs/>
          <w:sz w:val="22"/>
          <w:szCs w:val="22"/>
        </w:rPr>
        <w:tab/>
        <w:t>4</w:t>
      </w:r>
    </w:p>
    <w:p w:rsidR="000E08D8" w:rsidRP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0E08D8">
        <w:rPr>
          <w:rFonts w:ascii="Calibri" w:hAnsi="Calibri" w:cs="Arial"/>
          <w:bCs/>
          <w:sz w:val="22"/>
          <w:szCs w:val="22"/>
        </w:rPr>
        <w:tab/>
        <w:t>loopbaanmogelijkheden in de creatieve industrie</w:t>
      </w:r>
    </w:p>
    <w:p w:rsidR="000E08D8" w:rsidRPr="000E08D8" w:rsidRDefault="00E02FD7"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sz w:val="22"/>
          <w:lang w:val="en-US"/>
        </w:rPr>
        <w:t>*</w:t>
      </w:r>
      <w:r w:rsidR="000E08D8">
        <w:rPr>
          <w:rFonts w:ascii="Calibri" w:hAnsi="Calibri" w:cs="Arial"/>
          <w:sz w:val="22"/>
          <w:lang w:val="en-US"/>
        </w:rPr>
        <w:tab/>
      </w:r>
      <w:r w:rsidR="000E08D8" w:rsidRPr="000E08D8">
        <w:rPr>
          <w:rFonts w:ascii="Calibri" w:hAnsi="Calibri" w:cs="Arial"/>
          <w:bCs/>
          <w:sz w:val="22"/>
        </w:rPr>
        <w:t xml:space="preserve">Met een gevarieerd keuzeaanbod komen we tegemoet aan de </w:t>
      </w:r>
      <w:r w:rsidR="000E08D8">
        <w:rPr>
          <w:rFonts w:ascii="Calibri" w:hAnsi="Calibri" w:cs="Arial"/>
          <w:bCs/>
          <w:sz w:val="22"/>
        </w:rPr>
        <w:tab/>
      </w:r>
      <w:r w:rsidR="000E08D8">
        <w:rPr>
          <w:rFonts w:ascii="Calibri" w:hAnsi="Calibri" w:cs="Arial"/>
          <w:bCs/>
          <w:sz w:val="22"/>
        </w:rPr>
        <w:tab/>
        <w:t>4</w:t>
      </w:r>
    </w:p>
    <w:p w:rsidR="000E08D8" w:rsidRPr="000E08D8" w:rsidRDefault="00E02FD7" w:rsidP="000E08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ab/>
        <w:t>verschillen in talent</w:t>
      </w:r>
    </w:p>
    <w:p w:rsidR="000E08D8" w:rsidRPr="000E08D8"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r>
        <w:rPr>
          <w:rFonts w:ascii="Calibri" w:hAnsi="Calibri" w:cs="Arial"/>
          <w:sz w:val="22"/>
          <w:lang w:val="en-US"/>
        </w:rPr>
        <w:t>*</w:t>
      </w:r>
      <w:r w:rsidR="000E08D8">
        <w:rPr>
          <w:rFonts w:ascii="Calibri" w:hAnsi="Calibri" w:cs="Arial"/>
          <w:sz w:val="22"/>
          <w:lang w:val="en-US"/>
        </w:rPr>
        <w:tab/>
      </w:r>
      <w:r w:rsidR="000E08D8" w:rsidRPr="000E08D8">
        <w:rPr>
          <w:rFonts w:ascii="Calibri" w:hAnsi="Calibri" w:cs="Arial"/>
          <w:bCs/>
          <w:sz w:val="22"/>
        </w:rPr>
        <w:t>De nadruk ligt op de ontwikkeling van creativiteit</w:t>
      </w:r>
      <w:r w:rsidR="000E08D8">
        <w:rPr>
          <w:rFonts w:ascii="Calibri" w:hAnsi="Calibri" w:cs="Arial"/>
          <w:bCs/>
          <w:sz w:val="22"/>
        </w:rPr>
        <w:tab/>
      </w:r>
      <w:r w:rsidR="000E08D8">
        <w:rPr>
          <w:rFonts w:ascii="Calibri" w:hAnsi="Calibri" w:cs="Arial"/>
          <w:bCs/>
          <w:sz w:val="22"/>
        </w:rPr>
        <w:tab/>
      </w:r>
      <w:r w:rsidR="000E08D8">
        <w:rPr>
          <w:rFonts w:ascii="Calibri" w:hAnsi="Calibri" w:cs="Arial"/>
          <w:bCs/>
          <w:sz w:val="22"/>
        </w:rPr>
        <w:tab/>
      </w:r>
      <w:r w:rsidR="000E08D8">
        <w:rPr>
          <w:rFonts w:ascii="Calibri" w:hAnsi="Calibri" w:cs="Arial"/>
          <w:bCs/>
          <w:sz w:val="22"/>
        </w:rPr>
        <w:tab/>
      </w:r>
      <w:r w:rsidR="000E08D8">
        <w:rPr>
          <w:rFonts w:ascii="Calibri" w:hAnsi="Calibri" w:cs="Arial"/>
          <w:bCs/>
          <w:sz w:val="22"/>
        </w:rPr>
        <w:tab/>
        <w:t>5</w:t>
      </w:r>
    </w:p>
    <w:p w:rsidR="00E02FD7" w:rsidRP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sz w:val="22"/>
          <w:lang w:val="en-US"/>
        </w:rPr>
        <w:t>*</w:t>
      </w:r>
      <w:r w:rsidR="000E08D8">
        <w:rPr>
          <w:rFonts w:ascii="Calibri" w:hAnsi="Calibri" w:cs="Arial"/>
          <w:sz w:val="22"/>
          <w:lang w:val="en-US"/>
        </w:rPr>
        <w:tab/>
      </w:r>
      <w:r w:rsidR="000E08D8" w:rsidRPr="00E02FD7">
        <w:rPr>
          <w:rFonts w:ascii="Calibri" w:hAnsi="Calibri" w:cs="Arial"/>
          <w:bCs/>
          <w:sz w:val="22"/>
        </w:rPr>
        <w:t xml:space="preserve">Visuele geletterdheid is een belangrijk uitgangspunt bij de inrichting </w:t>
      </w:r>
      <w:r>
        <w:rPr>
          <w:rFonts w:ascii="Calibri" w:hAnsi="Calibri" w:cs="Arial"/>
          <w:bCs/>
          <w:sz w:val="22"/>
        </w:rPr>
        <w:tab/>
      </w:r>
      <w:r>
        <w:rPr>
          <w:rFonts w:ascii="Calibri" w:hAnsi="Calibri" w:cs="Arial"/>
          <w:bCs/>
          <w:sz w:val="22"/>
        </w:rPr>
        <w:tab/>
        <w:t>5</w:t>
      </w:r>
    </w:p>
    <w:p w:rsidR="000E08D8"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E02FD7">
        <w:rPr>
          <w:rFonts w:ascii="Calibri" w:hAnsi="Calibri" w:cs="Arial"/>
          <w:bCs/>
          <w:sz w:val="22"/>
        </w:rPr>
        <w:tab/>
      </w:r>
      <w:r w:rsidR="000E08D8" w:rsidRPr="00E02FD7">
        <w:rPr>
          <w:rFonts w:ascii="Calibri" w:hAnsi="Calibri" w:cs="Arial"/>
          <w:bCs/>
          <w:sz w:val="22"/>
        </w:rPr>
        <w:t>van het programma</w:t>
      </w:r>
    </w:p>
    <w:p w:rsid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E02FD7">
        <w:rPr>
          <w:rFonts w:ascii="Calibri" w:hAnsi="Calibri" w:cs="Arial"/>
          <w:bCs/>
          <w:sz w:val="22"/>
        </w:rPr>
        <w:t xml:space="preserve">Kunst, cultuur en cultureel erfgoed zijn geïntegreerd </w:t>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t>6</w:t>
      </w:r>
    </w:p>
    <w:p w:rsid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ab/>
      </w:r>
      <w:r w:rsidRPr="00E02FD7">
        <w:rPr>
          <w:rFonts w:ascii="Calibri" w:hAnsi="Calibri" w:cs="Arial"/>
          <w:bCs/>
          <w:sz w:val="22"/>
        </w:rPr>
        <w:t>in het hele curriculum</w:t>
      </w:r>
    </w:p>
    <w:p w:rsid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E02FD7">
        <w:rPr>
          <w:rFonts w:ascii="Calibri" w:hAnsi="Calibri" w:cs="Arial"/>
          <w:bCs/>
          <w:sz w:val="22"/>
        </w:rPr>
        <w:t>Wij kiezen voor aansluiting met onze directe omgeving</w:t>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t>6</w:t>
      </w:r>
    </w:p>
    <w:p w:rsid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E02FD7">
        <w:rPr>
          <w:rFonts w:ascii="Calibri" w:hAnsi="Calibri" w:cs="Arial"/>
          <w:bCs/>
          <w:sz w:val="22"/>
        </w:rPr>
        <w:t>Leerlingen met talent kunnen een kunst- en cultuurklas volgen</w:t>
      </w:r>
      <w:r>
        <w:rPr>
          <w:rFonts w:ascii="Calibri" w:hAnsi="Calibri" w:cs="Arial"/>
          <w:bCs/>
          <w:sz w:val="22"/>
        </w:rPr>
        <w:tab/>
      </w:r>
      <w:r>
        <w:rPr>
          <w:rFonts w:ascii="Calibri" w:hAnsi="Calibri" w:cs="Arial"/>
          <w:bCs/>
          <w:sz w:val="22"/>
        </w:rPr>
        <w:tab/>
      </w:r>
      <w:r>
        <w:rPr>
          <w:rFonts w:ascii="Calibri" w:hAnsi="Calibri" w:cs="Arial"/>
          <w:bCs/>
          <w:sz w:val="22"/>
        </w:rPr>
        <w:tab/>
        <w:t>6</w:t>
      </w:r>
    </w:p>
    <w:p w:rsidR="00E02FD7" w:rsidRPr="00E02FD7" w:rsidRDefault="00E02FD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r>
        <w:rPr>
          <w:rFonts w:ascii="Calibri" w:hAnsi="Calibri" w:cs="Arial"/>
          <w:bCs/>
          <w:sz w:val="22"/>
        </w:rPr>
        <w:t>*</w:t>
      </w:r>
      <w:r>
        <w:rPr>
          <w:rFonts w:ascii="Calibri" w:hAnsi="Calibri" w:cs="Arial"/>
          <w:bCs/>
          <w:sz w:val="22"/>
        </w:rPr>
        <w:tab/>
      </w:r>
      <w:r w:rsidRPr="00E02FD7">
        <w:rPr>
          <w:rFonts w:ascii="Calibri" w:hAnsi="Calibri" w:cs="Arial"/>
          <w:bCs/>
          <w:sz w:val="22"/>
        </w:rPr>
        <w:t>We richten ons op aansluiting met het vervolgonderwijs</w:t>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t>7</w:t>
      </w:r>
    </w:p>
    <w:p w:rsidR="000E08D8"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sz w:val="22"/>
          <w:lang w:val="en-US"/>
        </w:rPr>
        <w:t>*</w:t>
      </w:r>
      <w:r>
        <w:rPr>
          <w:rFonts w:ascii="Calibri" w:hAnsi="Calibri" w:cs="Arial"/>
          <w:sz w:val="22"/>
          <w:lang w:val="en-US"/>
        </w:rPr>
        <w:tab/>
      </w:r>
      <w:r w:rsidRPr="008E6A36">
        <w:rPr>
          <w:rFonts w:ascii="Calibri" w:hAnsi="Calibri" w:cs="Arial"/>
          <w:bCs/>
          <w:sz w:val="22"/>
        </w:rPr>
        <w:t>Wij stellen een bepaalde kunstdiscipline voorop</w:t>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t>7</w:t>
      </w:r>
    </w:p>
    <w:p w:rsidR="008E6A36" w:rsidRPr="008E6A36"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8E6A36">
        <w:rPr>
          <w:rFonts w:ascii="Calibri" w:hAnsi="Calibri" w:cs="Arial"/>
          <w:bCs/>
          <w:sz w:val="22"/>
        </w:rPr>
        <w:t xml:space="preserve">Leerlingen leren de talen van de verschillende kunstdisciplines </w:t>
      </w:r>
      <w:r>
        <w:rPr>
          <w:rFonts w:ascii="Calibri" w:hAnsi="Calibri" w:cs="Arial"/>
          <w:bCs/>
          <w:sz w:val="22"/>
        </w:rPr>
        <w:tab/>
      </w:r>
      <w:r>
        <w:rPr>
          <w:rFonts w:ascii="Calibri" w:hAnsi="Calibri" w:cs="Arial"/>
          <w:bCs/>
          <w:sz w:val="22"/>
        </w:rPr>
        <w:tab/>
        <w:t>7</w:t>
      </w:r>
    </w:p>
    <w:p w:rsidR="008E6A36"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8E6A36">
        <w:rPr>
          <w:rFonts w:ascii="Calibri" w:hAnsi="Calibri" w:cs="Arial"/>
          <w:bCs/>
          <w:sz w:val="22"/>
        </w:rPr>
        <w:tab/>
        <w:t>te verstaan</w:t>
      </w:r>
    </w:p>
    <w:p w:rsidR="008E6A36"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8E6A36">
        <w:rPr>
          <w:rFonts w:ascii="Calibri" w:hAnsi="Calibri" w:cs="Arial"/>
          <w:bCs/>
          <w:sz w:val="22"/>
        </w:rPr>
        <w:t>In het programma van kunstvakken werken we interdisciplinair</w:t>
      </w:r>
      <w:r>
        <w:rPr>
          <w:rFonts w:ascii="Calibri" w:hAnsi="Calibri" w:cs="Arial"/>
          <w:bCs/>
          <w:sz w:val="22"/>
        </w:rPr>
        <w:tab/>
      </w:r>
      <w:r>
        <w:rPr>
          <w:rFonts w:ascii="Calibri" w:hAnsi="Calibri" w:cs="Arial"/>
          <w:bCs/>
          <w:sz w:val="22"/>
        </w:rPr>
        <w:tab/>
        <w:t>7</w:t>
      </w:r>
    </w:p>
    <w:p w:rsidR="008E6A36" w:rsidRPr="008E6A36"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8E6A36">
        <w:rPr>
          <w:rFonts w:ascii="Calibri" w:hAnsi="Calibri" w:cs="Arial"/>
          <w:bCs/>
          <w:sz w:val="22"/>
        </w:rPr>
        <w:t xml:space="preserve">Om aan te sluiten bij de belevingswereld van de leerling leggen we </w:t>
      </w:r>
      <w:r>
        <w:rPr>
          <w:rFonts w:ascii="Calibri" w:hAnsi="Calibri" w:cs="Arial"/>
          <w:bCs/>
          <w:sz w:val="22"/>
        </w:rPr>
        <w:tab/>
      </w:r>
      <w:r>
        <w:rPr>
          <w:rFonts w:ascii="Calibri" w:hAnsi="Calibri" w:cs="Arial"/>
          <w:bCs/>
          <w:sz w:val="22"/>
        </w:rPr>
        <w:tab/>
        <w:t>7</w:t>
      </w:r>
    </w:p>
    <w:p w:rsidR="008E6A36" w:rsidRDefault="008E6A3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8E6A36">
        <w:rPr>
          <w:rFonts w:ascii="Calibri" w:hAnsi="Calibri" w:cs="Arial"/>
          <w:bCs/>
          <w:sz w:val="22"/>
        </w:rPr>
        <w:tab/>
        <w:t>een sterke relatie met de urban culture</w:t>
      </w:r>
    </w:p>
    <w:p w:rsidR="00281488" w:rsidRDefault="00281488" w:rsidP="002814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281488">
        <w:rPr>
          <w:rFonts w:ascii="Calibri" w:hAnsi="Calibri" w:cs="Arial"/>
          <w:bCs/>
          <w:sz w:val="22"/>
          <w:szCs w:val="22"/>
        </w:rPr>
        <w:t>Cultuureducatie in de programmering</w:t>
      </w:r>
      <w:r w:rsidRPr="00281488">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t>8</w:t>
      </w:r>
    </w:p>
    <w:p w:rsidR="00281488" w:rsidRPr="00FB2328" w:rsidRDefault="00281488" w:rsidP="002814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sz w:val="22"/>
          <w:szCs w:val="22"/>
          <w:lang w:val="en-US"/>
        </w:rPr>
        <w:t>*</w:t>
      </w:r>
      <w:r>
        <w:rPr>
          <w:rFonts w:ascii="Calibri" w:hAnsi="Calibri" w:cs="Arial"/>
          <w:sz w:val="22"/>
          <w:szCs w:val="22"/>
          <w:lang w:val="en-US"/>
        </w:rPr>
        <w:tab/>
      </w:r>
      <w:r w:rsidRPr="00FB2328">
        <w:rPr>
          <w:rFonts w:ascii="Calibri" w:hAnsi="Calibri" w:cs="Arial"/>
          <w:bCs/>
          <w:sz w:val="22"/>
        </w:rPr>
        <w:t xml:space="preserve">De leerling </w:t>
      </w:r>
      <w:proofErr w:type="gramStart"/>
      <w:r w:rsidRPr="00FB2328">
        <w:rPr>
          <w:rFonts w:ascii="Calibri" w:hAnsi="Calibri" w:cs="Arial"/>
          <w:bCs/>
          <w:sz w:val="22"/>
        </w:rPr>
        <w:t>kan</w:t>
      </w:r>
      <w:proofErr w:type="gramEnd"/>
      <w:r w:rsidRPr="00FB2328">
        <w:rPr>
          <w:rFonts w:ascii="Calibri" w:hAnsi="Calibri" w:cs="Arial"/>
          <w:bCs/>
          <w:sz w:val="22"/>
        </w:rPr>
        <w:t xml:space="preserve"> expressie- en presentatievormen aangeleerd bij de </w:t>
      </w:r>
      <w:r w:rsidR="00FB2328">
        <w:rPr>
          <w:rFonts w:ascii="Calibri" w:hAnsi="Calibri" w:cs="Arial"/>
          <w:bCs/>
          <w:sz w:val="22"/>
        </w:rPr>
        <w:tab/>
      </w:r>
      <w:r w:rsidR="00FB2328">
        <w:rPr>
          <w:rFonts w:ascii="Calibri" w:hAnsi="Calibri" w:cs="Arial"/>
          <w:bCs/>
          <w:sz w:val="22"/>
        </w:rPr>
        <w:tab/>
        <w:t>8</w:t>
      </w:r>
    </w:p>
    <w:p w:rsidR="00FB2328" w:rsidRDefault="00FB2328" w:rsidP="00FB23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FB2328">
        <w:rPr>
          <w:rFonts w:ascii="Calibri" w:hAnsi="Calibri" w:cs="Arial"/>
          <w:bCs/>
          <w:sz w:val="22"/>
        </w:rPr>
        <w:tab/>
      </w:r>
      <w:r w:rsidR="00281488" w:rsidRPr="00FB2328">
        <w:rPr>
          <w:rFonts w:ascii="Calibri" w:hAnsi="Calibri" w:cs="Arial"/>
          <w:bCs/>
          <w:sz w:val="22"/>
        </w:rPr>
        <w:t>kunstvakken toepassen in niet-kunstvakken</w:t>
      </w:r>
    </w:p>
    <w:p w:rsidR="00FB2328" w:rsidRPr="00FB2328" w:rsidRDefault="00FB2328" w:rsidP="00FB23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Pr>
          <w:rFonts w:ascii="Calibri" w:hAnsi="Calibri" w:cs="Arial"/>
          <w:sz w:val="22"/>
          <w:szCs w:val="22"/>
          <w:lang w:val="en-US"/>
        </w:rPr>
        <w:t>*</w:t>
      </w:r>
      <w:r>
        <w:rPr>
          <w:rFonts w:ascii="Calibri" w:hAnsi="Calibri" w:cs="Arial"/>
          <w:sz w:val="22"/>
          <w:szCs w:val="22"/>
          <w:lang w:val="en-US"/>
        </w:rPr>
        <w:tab/>
      </w:r>
      <w:r w:rsidRPr="00FB2328">
        <w:rPr>
          <w:rFonts w:ascii="Calibri" w:hAnsi="Calibri" w:cs="Arial"/>
          <w:bCs/>
          <w:sz w:val="22"/>
        </w:rPr>
        <w:t xml:space="preserve">De leerling </w:t>
      </w:r>
      <w:proofErr w:type="gramStart"/>
      <w:r w:rsidRPr="00FB2328">
        <w:rPr>
          <w:rFonts w:ascii="Calibri" w:hAnsi="Calibri" w:cs="Arial"/>
          <w:bCs/>
          <w:sz w:val="22"/>
        </w:rPr>
        <w:t>kan</w:t>
      </w:r>
      <w:proofErr w:type="gramEnd"/>
      <w:r w:rsidRPr="00FB2328">
        <w:rPr>
          <w:rFonts w:ascii="Calibri" w:hAnsi="Calibri" w:cs="Arial"/>
          <w:bCs/>
          <w:sz w:val="22"/>
        </w:rPr>
        <w:t xml:space="preserve"> beelden in de media herkennen, beschrijven, </w:t>
      </w:r>
      <w:r w:rsidRPr="00FB2328">
        <w:rPr>
          <w:rFonts w:ascii="Calibri" w:hAnsi="Calibri" w:cs="Arial"/>
          <w:sz w:val="22"/>
          <w:szCs w:val="22"/>
          <w:lang w:val="en-US"/>
        </w:rPr>
        <w:tab/>
      </w:r>
      <w:r>
        <w:rPr>
          <w:rFonts w:ascii="Calibri" w:hAnsi="Calibri" w:cs="Arial"/>
          <w:sz w:val="22"/>
          <w:szCs w:val="22"/>
          <w:lang w:val="en-US"/>
        </w:rPr>
        <w:tab/>
      </w:r>
      <w:r>
        <w:rPr>
          <w:rFonts w:ascii="Calibri" w:hAnsi="Calibri" w:cs="Arial"/>
          <w:sz w:val="22"/>
          <w:szCs w:val="22"/>
          <w:lang w:val="en-US"/>
        </w:rPr>
        <w:tab/>
        <w:t>8</w:t>
      </w:r>
    </w:p>
    <w:p w:rsidR="000E08D8" w:rsidRPr="00FB2328" w:rsidRDefault="00FB2328" w:rsidP="00FB23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FB2328">
        <w:rPr>
          <w:rFonts w:ascii="Calibri" w:hAnsi="Calibri" w:cs="Arial"/>
          <w:bCs/>
          <w:sz w:val="22"/>
        </w:rPr>
        <w:tab/>
        <w:t>analyseren en interpreteren</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sz w:val="22"/>
          <w:lang w:val="en-US"/>
        </w:rPr>
        <w:t>*</w:t>
      </w:r>
      <w:r>
        <w:rPr>
          <w:rFonts w:ascii="Calibri" w:hAnsi="Calibri" w:cs="Arial"/>
          <w:sz w:val="22"/>
          <w:lang w:val="en-US"/>
        </w:rPr>
        <w:tab/>
      </w:r>
      <w:r w:rsidRPr="00FB2328">
        <w:rPr>
          <w:rFonts w:ascii="Calibri" w:hAnsi="Calibri" w:cs="Arial"/>
          <w:bCs/>
          <w:sz w:val="22"/>
        </w:rPr>
        <w:t xml:space="preserve">De leerling </w:t>
      </w:r>
      <w:proofErr w:type="gramStart"/>
      <w:r w:rsidRPr="00FB2328">
        <w:rPr>
          <w:rFonts w:ascii="Calibri" w:hAnsi="Calibri" w:cs="Arial"/>
          <w:bCs/>
          <w:sz w:val="22"/>
        </w:rPr>
        <w:t>kan</w:t>
      </w:r>
      <w:proofErr w:type="gramEnd"/>
      <w:r w:rsidRPr="00FB2328">
        <w:rPr>
          <w:rFonts w:ascii="Calibri" w:hAnsi="Calibri" w:cs="Arial"/>
          <w:bCs/>
          <w:sz w:val="22"/>
        </w:rPr>
        <w:t xml:space="preserve"> sporen in heden en verleden en sporen in het </w:t>
      </w:r>
      <w:r>
        <w:rPr>
          <w:rFonts w:ascii="Calibri" w:hAnsi="Calibri" w:cs="Arial"/>
          <w:bCs/>
          <w:sz w:val="22"/>
        </w:rPr>
        <w:tab/>
      </w:r>
      <w:r>
        <w:rPr>
          <w:rFonts w:ascii="Calibri" w:hAnsi="Calibri" w:cs="Arial"/>
          <w:bCs/>
          <w:sz w:val="22"/>
        </w:rPr>
        <w:tab/>
      </w:r>
      <w:r>
        <w:rPr>
          <w:rFonts w:ascii="Calibri" w:hAnsi="Calibri" w:cs="Arial"/>
          <w:bCs/>
          <w:sz w:val="22"/>
        </w:rPr>
        <w:tab/>
        <w:t>8</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 xml:space="preserve">cultureel erfgoed herkennen, beschouwen, analyseren en </w:t>
      </w:r>
    </w:p>
    <w:p w:rsidR="000E08D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interpreteren</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FB2328">
        <w:rPr>
          <w:rFonts w:ascii="Calibri" w:hAnsi="Calibri" w:cs="Arial"/>
          <w:bCs/>
          <w:sz w:val="22"/>
        </w:rPr>
        <w:t xml:space="preserve">De leerling kan het verband leggen tussen toegepaste kunst en </w:t>
      </w:r>
      <w:r>
        <w:rPr>
          <w:rFonts w:ascii="Calibri" w:hAnsi="Calibri" w:cs="Arial"/>
          <w:bCs/>
          <w:sz w:val="22"/>
        </w:rPr>
        <w:tab/>
      </w:r>
      <w:r>
        <w:rPr>
          <w:rFonts w:ascii="Calibri" w:hAnsi="Calibri" w:cs="Arial"/>
          <w:bCs/>
          <w:sz w:val="22"/>
        </w:rPr>
        <w:tab/>
        <w:t>8</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de sectoren</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FB2328">
        <w:rPr>
          <w:rFonts w:ascii="Calibri" w:hAnsi="Calibri" w:cs="Arial"/>
          <w:bCs/>
          <w:sz w:val="22"/>
        </w:rPr>
        <w:t xml:space="preserve">De leerling kan kenmerken benoemen van kunststijlen en </w:t>
      </w:r>
      <w:r>
        <w:rPr>
          <w:rFonts w:ascii="Calibri" w:hAnsi="Calibri" w:cs="Arial"/>
          <w:bCs/>
          <w:sz w:val="22"/>
        </w:rPr>
        <w:tab/>
      </w:r>
      <w:r>
        <w:rPr>
          <w:rFonts w:ascii="Calibri" w:hAnsi="Calibri" w:cs="Arial"/>
          <w:bCs/>
          <w:sz w:val="22"/>
        </w:rPr>
        <w:tab/>
      </w:r>
      <w:r>
        <w:rPr>
          <w:rFonts w:ascii="Calibri" w:hAnsi="Calibri" w:cs="Arial"/>
          <w:bCs/>
          <w:sz w:val="22"/>
        </w:rPr>
        <w:tab/>
        <w:t>8</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perioden in de kunst en cultuurgeschiedenis</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FB2328">
        <w:rPr>
          <w:rFonts w:ascii="Calibri" w:hAnsi="Calibri" w:cs="Arial"/>
          <w:bCs/>
          <w:sz w:val="22"/>
        </w:rPr>
        <w:t>De leerling kan zich een beeld vormen van de loopbaanmogelijkheden</w:t>
      </w:r>
      <w:r>
        <w:rPr>
          <w:rFonts w:ascii="Calibri" w:hAnsi="Calibri" w:cs="Arial"/>
          <w:bCs/>
          <w:sz w:val="22"/>
        </w:rPr>
        <w:tab/>
        <w:t>8</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 xml:space="preserve"> in de creatieve industrie</w:t>
      </w:r>
    </w:p>
    <w:p w:rsidR="00FB2328" w:rsidRP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Pr>
          <w:rFonts w:ascii="Calibri" w:hAnsi="Calibri" w:cs="Arial"/>
          <w:bCs/>
          <w:sz w:val="22"/>
        </w:rPr>
        <w:t>*</w:t>
      </w:r>
      <w:r>
        <w:rPr>
          <w:rFonts w:ascii="Calibri" w:hAnsi="Calibri" w:cs="Arial"/>
          <w:bCs/>
          <w:sz w:val="22"/>
        </w:rPr>
        <w:tab/>
      </w:r>
      <w:r w:rsidRPr="00FB2328">
        <w:rPr>
          <w:rFonts w:ascii="Calibri" w:hAnsi="Calibri" w:cs="Arial"/>
          <w:bCs/>
          <w:sz w:val="22"/>
        </w:rPr>
        <w:t xml:space="preserve">De leerling kan een portfolio samenstellen en daar </w:t>
      </w:r>
      <w:r>
        <w:rPr>
          <w:rFonts w:ascii="Calibri" w:hAnsi="Calibri" w:cs="Arial"/>
          <w:bCs/>
          <w:sz w:val="22"/>
        </w:rPr>
        <w:tab/>
      </w:r>
      <w:r>
        <w:rPr>
          <w:rFonts w:ascii="Calibri" w:hAnsi="Calibri" w:cs="Arial"/>
          <w:bCs/>
          <w:sz w:val="22"/>
        </w:rPr>
        <w:tab/>
      </w:r>
      <w:r>
        <w:rPr>
          <w:rFonts w:ascii="Calibri" w:hAnsi="Calibri" w:cs="Arial"/>
          <w:bCs/>
          <w:sz w:val="22"/>
        </w:rPr>
        <w:tab/>
      </w:r>
      <w:r>
        <w:rPr>
          <w:rFonts w:ascii="Calibri" w:hAnsi="Calibri" w:cs="Arial"/>
          <w:bCs/>
          <w:sz w:val="22"/>
        </w:rPr>
        <w:tab/>
        <w:t>9</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FB2328">
        <w:rPr>
          <w:rFonts w:ascii="Calibri" w:hAnsi="Calibri" w:cs="Arial"/>
          <w:bCs/>
          <w:sz w:val="22"/>
        </w:rPr>
        <w:tab/>
        <w:t>een toelichting op geven</w:t>
      </w:r>
    </w:p>
    <w:p w:rsidR="00FB2328" w:rsidRPr="00AE1E82"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AE1E82">
        <w:rPr>
          <w:rFonts w:ascii="Calibri" w:hAnsi="Calibri" w:cs="Arial"/>
          <w:bCs/>
          <w:sz w:val="22"/>
          <w:szCs w:val="22"/>
        </w:rPr>
        <w:t>De inhoud en de planning van het cultuurprogramma</w:t>
      </w:r>
      <w:r w:rsidR="00AE1E82">
        <w:rPr>
          <w:rFonts w:ascii="Calibri" w:hAnsi="Calibri" w:cs="Arial"/>
          <w:bCs/>
          <w:sz w:val="22"/>
          <w:szCs w:val="22"/>
        </w:rPr>
        <w:tab/>
      </w:r>
      <w:r w:rsidR="00AE1E82">
        <w:rPr>
          <w:rFonts w:ascii="Calibri" w:hAnsi="Calibri" w:cs="Arial"/>
          <w:bCs/>
          <w:sz w:val="22"/>
          <w:szCs w:val="22"/>
        </w:rPr>
        <w:tab/>
      </w:r>
      <w:r w:rsidR="00AE1E82">
        <w:rPr>
          <w:rFonts w:ascii="Calibri" w:hAnsi="Calibri" w:cs="Arial"/>
          <w:bCs/>
          <w:sz w:val="22"/>
          <w:szCs w:val="22"/>
        </w:rPr>
        <w:tab/>
      </w:r>
      <w:r w:rsidR="00AE1E82">
        <w:rPr>
          <w:rFonts w:ascii="Calibri" w:hAnsi="Calibri" w:cs="Arial"/>
          <w:bCs/>
          <w:sz w:val="22"/>
          <w:szCs w:val="22"/>
        </w:rPr>
        <w:tab/>
      </w:r>
      <w:r w:rsidR="00AE1E82">
        <w:rPr>
          <w:rFonts w:ascii="Calibri" w:hAnsi="Calibri" w:cs="Arial"/>
          <w:bCs/>
          <w:sz w:val="22"/>
          <w:szCs w:val="22"/>
        </w:rPr>
        <w:tab/>
        <w:t>10</w:t>
      </w:r>
    </w:p>
    <w:p w:rsidR="000E08D8"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rPr>
      </w:pPr>
      <w:r>
        <w:rPr>
          <w:rFonts w:ascii="Calibri" w:hAnsi="Calibri" w:cs="Arial"/>
          <w:sz w:val="22"/>
          <w:lang w:val="en-US"/>
        </w:rPr>
        <w:t>*</w:t>
      </w:r>
      <w:r>
        <w:rPr>
          <w:rFonts w:ascii="Calibri" w:hAnsi="Calibri" w:cs="Arial"/>
          <w:sz w:val="22"/>
          <w:lang w:val="en-US"/>
        </w:rPr>
        <w:tab/>
      </w:r>
      <w:r w:rsidRPr="00581F85">
        <w:rPr>
          <w:sz w:val="22"/>
        </w:rPr>
        <w:t>Leergebied klas 1</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10</w:t>
      </w:r>
    </w:p>
    <w:p w:rsidR="00AE1E82" w:rsidRP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r>
        <w:rPr>
          <w:sz w:val="22"/>
        </w:rPr>
        <w:t>*</w:t>
      </w:r>
      <w:r>
        <w:rPr>
          <w:sz w:val="22"/>
        </w:rPr>
        <w:tab/>
      </w:r>
      <w:r w:rsidRPr="00AE1E82">
        <w:rPr>
          <w:rFonts w:ascii="Calibri" w:hAnsi="Calibri"/>
          <w:sz w:val="22"/>
          <w:szCs w:val="22"/>
        </w:rPr>
        <w:t>Leergebied klas 2</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11</w:t>
      </w:r>
    </w:p>
    <w:p w:rsidR="000E08D8"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r>
        <w:rPr>
          <w:rFonts w:ascii="Calibri" w:hAnsi="Calibri" w:cs="Arial"/>
          <w:sz w:val="22"/>
          <w:lang w:val="en-US"/>
        </w:rPr>
        <w:t>*</w:t>
      </w:r>
      <w:r>
        <w:rPr>
          <w:rFonts w:ascii="Calibri" w:hAnsi="Calibri" w:cs="Arial"/>
          <w:sz w:val="22"/>
          <w:lang w:val="en-US"/>
        </w:rPr>
        <w:tab/>
      </w:r>
      <w:r w:rsidRPr="00AE1E82">
        <w:rPr>
          <w:rFonts w:ascii="Calibri" w:hAnsi="Calibri"/>
          <w:sz w:val="22"/>
        </w:rPr>
        <w:t>CKV/KV1 in mavo-3</w:t>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r>
      <w:r>
        <w:rPr>
          <w:rFonts w:ascii="Calibri" w:hAnsi="Calibri" w:cs="Arial"/>
          <w:sz w:val="22"/>
          <w:lang w:val="en-US"/>
        </w:rPr>
        <w:tab/>
        <w:t>12</w:t>
      </w:r>
    </w:p>
    <w:p w:rsid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r>
        <w:rPr>
          <w:rFonts w:ascii="Calibri" w:hAnsi="Calibri" w:cs="Arial"/>
          <w:sz w:val="22"/>
          <w:lang w:val="en-US"/>
        </w:rPr>
        <w:t>*</w:t>
      </w:r>
      <w:r>
        <w:rPr>
          <w:rFonts w:ascii="Calibri" w:hAnsi="Calibri" w:cs="Arial"/>
          <w:sz w:val="22"/>
          <w:lang w:val="en-US"/>
        </w:rPr>
        <w:tab/>
      </w:r>
      <w:r w:rsidRPr="00AE1E82">
        <w:rPr>
          <w:rFonts w:ascii="Calibri" w:hAnsi="Calibri"/>
          <w:sz w:val="22"/>
        </w:rPr>
        <w:t>CKV-bovenbouw</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13</w:t>
      </w:r>
    </w:p>
    <w:p w:rsidR="000E08D8"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szCs w:val="22"/>
        </w:rPr>
      </w:pPr>
      <w:r w:rsidRPr="00AE1E82">
        <w:rPr>
          <w:rFonts w:ascii="Calibri" w:hAnsi="Calibri" w:cs="Arial"/>
          <w:bCs/>
          <w:sz w:val="22"/>
          <w:szCs w:val="22"/>
        </w:rPr>
        <w:t>Samenwerkingspartners</w:t>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t>15</w:t>
      </w:r>
    </w:p>
    <w:p w:rsidR="00AE1E82" w:rsidRP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cs="Arial"/>
          <w:sz w:val="22"/>
          <w:szCs w:val="22"/>
          <w:lang w:val="en-US"/>
        </w:rPr>
        <w:t>*</w:t>
      </w:r>
      <w:r>
        <w:rPr>
          <w:rFonts w:ascii="Calibri" w:hAnsi="Calibri" w:cs="Arial"/>
          <w:sz w:val="22"/>
          <w:szCs w:val="22"/>
          <w:lang w:val="en-US"/>
        </w:rPr>
        <w:tab/>
      </w:r>
      <w:r w:rsidRPr="00AE1E82">
        <w:rPr>
          <w:rFonts w:ascii="Calibri" w:hAnsi="Calibri"/>
          <w:sz w:val="22"/>
        </w:rPr>
        <w:t xml:space="preserve">Culturele instellingen leveren een bijdrage aan ons kunst- </w:t>
      </w:r>
      <w:r>
        <w:rPr>
          <w:rFonts w:ascii="Calibri" w:hAnsi="Calibri"/>
          <w:sz w:val="22"/>
        </w:rPr>
        <w:tab/>
      </w:r>
      <w:r>
        <w:rPr>
          <w:rFonts w:ascii="Calibri" w:hAnsi="Calibri"/>
          <w:sz w:val="22"/>
        </w:rPr>
        <w:tab/>
      </w:r>
      <w:r>
        <w:rPr>
          <w:rFonts w:ascii="Calibri" w:hAnsi="Calibri"/>
          <w:sz w:val="22"/>
        </w:rPr>
        <w:tab/>
        <w:t>15</w:t>
      </w:r>
    </w:p>
    <w:p w:rsid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AE1E82">
        <w:rPr>
          <w:rFonts w:ascii="Calibri" w:hAnsi="Calibri"/>
          <w:sz w:val="22"/>
        </w:rPr>
        <w:tab/>
        <w:t>en cultuuronderwijs</w:t>
      </w:r>
    </w:p>
    <w:p w:rsidR="00AE1E82" w:rsidRP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AE1E82">
        <w:rPr>
          <w:rFonts w:ascii="Calibri" w:hAnsi="Calibri"/>
          <w:sz w:val="22"/>
        </w:rPr>
        <w:t xml:space="preserve">De culturele instellingen worden betrokken bij het ontwikkelen </w:t>
      </w:r>
      <w:r>
        <w:rPr>
          <w:rFonts w:ascii="Calibri" w:hAnsi="Calibri"/>
          <w:sz w:val="22"/>
        </w:rPr>
        <w:tab/>
      </w:r>
      <w:r>
        <w:rPr>
          <w:rFonts w:ascii="Calibri" w:hAnsi="Calibri"/>
          <w:sz w:val="22"/>
        </w:rPr>
        <w:tab/>
        <w:t>15</w:t>
      </w:r>
    </w:p>
    <w:p w:rsid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AE1E82">
        <w:rPr>
          <w:rFonts w:ascii="Calibri" w:hAnsi="Calibri"/>
          <w:sz w:val="22"/>
        </w:rPr>
        <w:tab/>
        <w:t>en bepalen van het programma</w:t>
      </w:r>
    </w:p>
    <w:p w:rsidR="00AE1E82" w:rsidRP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AE1E82">
        <w:rPr>
          <w:rFonts w:ascii="Calibri" w:hAnsi="Calibri"/>
          <w:sz w:val="22"/>
        </w:rPr>
        <w:t xml:space="preserve">Er is een duidelijk doel voor de samenwerking tussen de school </w:t>
      </w:r>
      <w:r>
        <w:rPr>
          <w:rFonts w:ascii="Calibri" w:hAnsi="Calibri"/>
          <w:sz w:val="22"/>
        </w:rPr>
        <w:tab/>
      </w:r>
      <w:r>
        <w:rPr>
          <w:rFonts w:ascii="Calibri" w:hAnsi="Calibri"/>
          <w:sz w:val="22"/>
        </w:rPr>
        <w:tab/>
        <w:t>15</w:t>
      </w:r>
    </w:p>
    <w:p w:rsidR="00AE1E82" w:rsidRP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r w:rsidRPr="00AE1E82">
        <w:rPr>
          <w:rFonts w:ascii="Calibri" w:hAnsi="Calibri"/>
          <w:sz w:val="22"/>
        </w:rPr>
        <w:tab/>
        <w:t>en de culturele instelling</w:t>
      </w:r>
    </w:p>
    <w:p w:rsidR="000E08D8"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cs="Arial"/>
          <w:sz w:val="22"/>
          <w:lang w:val="en-US"/>
        </w:rPr>
        <w:t>*</w:t>
      </w:r>
      <w:r>
        <w:rPr>
          <w:rFonts w:ascii="Calibri" w:hAnsi="Calibri" w:cs="Arial"/>
          <w:sz w:val="22"/>
          <w:lang w:val="en-US"/>
        </w:rPr>
        <w:tab/>
      </w:r>
      <w:r w:rsidRPr="00AE1E82">
        <w:rPr>
          <w:rFonts w:ascii="Calibri" w:hAnsi="Calibri"/>
          <w:sz w:val="22"/>
        </w:rPr>
        <w:t>We werken samen met vervolgopleidingen in de kunstsector</w:t>
      </w:r>
      <w:r>
        <w:rPr>
          <w:rFonts w:ascii="Calibri" w:hAnsi="Calibri"/>
          <w:sz w:val="22"/>
        </w:rPr>
        <w:tab/>
      </w:r>
      <w:r>
        <w:rPr>
          <w:rFonts w:ascii="Calibri" w:hAnsi="Calibri"/>
          <w:sz w:val="22"/>
        </w:rPr>
        <w:tab/>
      </w:r>
      <w:r>
        <w:rPr>
          <w:rFonts w:ascii="Calibri" w:hAnsi="Calibri"/>
          <w:sz w:val="22"/>
        </w:rPr>
        <w:tab/>
        <w:t>15</w:t>
      </w:r>
    </w:p>
    <w:p w:rsid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r w:rsidRPr="00AE1E82">
        <w:rPr>
          <w:rFonts w:ascii="Calibri" w:hAnsi="Calibri"/>
          <w:sz w:val="22"/>
          <w:szCs w:val="22"/>
        </w:rPr>
        <w:t>Communicatie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16</w:t>
      </w:r>
    </w:p>
    <w:p w:rsidR="00AE1E82" w:rsidRDefault="00AE1E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szCs w:val="22"/>
        </w:rPr>
        <w:t>*</w:t>
      </w:r>
      <w:r w:rsidR="004D67C0">
        <w:rPr>
          <w:rFonts w:ascii="Calibri" w:hAnsi="Calibri"/>
          <w:sz w:val="22"/>
          <w:szCs w:val="22"/>
        </w:rPr>
        <w:tab/>
      </w:r>
      <w:r w:rsidR="004D67C0" w:rsidRPr="004D67C0">
        <w:rPr>
          <w:rFonts w:ascii="Calibri" w:hAnsi="Calibri"/>
          <w:sz w:val="22"/>
        </w:rPr>
        <w:t>Externe pr</w:t>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r>
      <w:r w:rsidR="004D67C0">
        <w:rPr>
          <w:rFonts w:ascii="Calibri" w:hAnsi="Calibri"/>
          <w:sz w:val="22"/>
        </w:rPr>
        <w:tab/>
        <w:t>16</w:t>
      </w:r>
    </w:p>
    <w:p w:rsid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4D67C0">
        <w:rPr>
          <w:rFonts w:ascii="Calibri" w:hAnsi="Calibri"/>
          <w:sz w:val="22"/>
        </w:rPr>
        <w:t>Interne pr</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17</w:t>
      </w:r>
    </w:p>
    <w:p w:rsidR="004D67C0" w:rsidRP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4D67C0">
        <w:rPr>
          <w:rFonts w:ascii="Calibri" w:hAnsi="Calibri"/>
          <w:sz w:val="22"/>
        </w:rPr>
        <w:t xml:space="preserve">Er wordt extern gecommuniceerd over het cultuurprofiel met </w:t>
      </w:r>
      <w:r>
        <w:rPr>
          <w:rFonts w:ascii="Calibri" w:hAnsi="Calibri"/>
          <w:sz w:val="22"/>
        </w:rPr>
        <w:tab/>
      </w:r>
      <w:r>
        <w:rPr>
          <w:rFonts w:ascii="Calibri" w:hAnsi="Calibri"/>
          <w:sz w:val="22"/>
        </w:rPr>
        <w:tab/>
      </w:r>
      <w:r>
        <w:rPr>
          <w:rFonts w:ascii="Calibri" w:hAnsi="Calibri"/>
          <w:sz w:val="22"/>
        </w:rPr>
        <w:tab/>
        <w:t>17</w:t>
      </w:r>
    </w:p>
    <w:p w:rsid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4D67C0">
        <w:rPr>
          <w:rFonts w:ascii="Calibri" w:hAnsi="Calibri"/>
          <w:sz w:val="22"/>
        </w:rPr>
        <w:tab/>
        <w:t>zo actueel mogelijke informatie</w:t>
      </w:r>
    </w:p>
    <w:p w:rsid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sidRPr="004D67C0">
        <w:rPr>
          <w:rFonts w:ascii="Calibri" w:hAnsi="Calibri"/>
          <w:b/>
          <w:sz w:val="22"/>
        </w:rPr>
        <w:t xml:space="preserve"> </w:t>
      </w:r>
      <w:r>
        <w:rPr>
          <w:rFonts w:ascii="Calibri" w:hAnsi="Calibri"/>
          <w:b/>
          <w:sz w:val="22"/>
        </w:rPr>
        <w:tab/>
      </w:r>
      <w:r w:rsidRPr="004D67C0">
        <w:rPr>
          <w:rFonts w:ascii="Calibri" w:hAnsi="Calibri"/>
          <w:sz w:val="22"/>
        </w:rPr>
        <w:t>Het is duidelijk waartoe de communicatie dient</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17</w:t>
      </w:r>
    </w:p>
    <w:p w:rsid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4D67C0">
        <w:rPr>
          <w:rFonts w:ascii="Calibri" w:hAnsi="Calibri"/>
          <w:sz w:val="22"/>
        </w:rPr>
        <w:t>We stemmen het communicatiemiddel af op de doelgroep en het doel</w:t>
      </w:r>
      <w:r>
        <w:rPr>
          <w:rFonts w:ascii="Calibri" w:hAnsi="Calibri"/>
          <w:sz w:val="22"/>
        </w:rPr>
        <w:tab/>
        <w:t>18</w:t>
      </w:r>
    </w:p>
    <w:p w:rsidR="00C14EF7" w:rsidRPr="00C14EF7" w:rsidRDefault="00C14EF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w:t>
      </w:r>
      <w:r>
        <w:rPr>
          <w:rFonts w:ascii="Calibri" w:hAnsi="Calibri"/>
          <w:sz w:val="22"/>
        </w:rPr>
        <w:tab/>
      </w:r>
      <w:r w:rsidRPr="00C14EF7">
        <w:rPr>
          <w:rFonts w:ascii="Calibri" w:hAnsi="Calibri"/>
          <w:sz w:val="22"/>
        </w:rPr>
        <w:t xml:space="preserve">Er is een consistentie in de </w:t>
      </w:r>
      <w:r>
        <w:rPr>
          <w:rFonts w:ascii="Calibri" w:hAnsi="Calibri"/>
          <w:sz w:val="22"/>
        </w:rPr>
        <w:t xml:space="preserve">communicatie met verschillende </w:t>
      </w:r>
      <w:r>
        <w:rPr>
          <w:rFonts w:ascii="Calibri" w:hAnsi="Calibri"/>
          <w:sz w:val="22"/>
        </w:rPr>
        <w:tab/>
      </w:r>
      <w:r>
        <w:rPr>
          <w:rFonts w:ascii="Calibri" w:hAnsi="Calibri"/>
          <w:sz w:val="22"/>
        </w:rPr>
        <w:tab/>
      </w:r>
      <w:r>
        <w:rPr>
          <w:rFonts w:ascii="Calibri" w:hAnsi="Calibri"/>
          <w:sz w:val="22"/>
        </w:rPr>
        <w:tab/>
        <w:t>18</w:t>
      </w:r>
    </w:p>
    <w:p w:rsidR="00C14EF7" w:rsidRPr="00C14EF7" w:rsidRDefault="00C14EF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C14EF7">
        <w:rPr>
          <w:rFonts w:ascii="Calibri" w:hAnsi="Calibri"/>
          <w:sz w:val="22"/>
        </w:rPr>
        <w:tab/>
      </w:r>
      <w:r>
        <w:rPr>
          <w:rFonts w:ascii="Calibri" w:hAnsi="Calibri"/>
          <w:sz w:val="22"/>
        </w:rPr>
        <w:t>i</w:t>
      </w:r>
      <w:r w:rsidRPr="00C14EF7">
        <w:rPr>
          <w:rFonts w:ascii="Calibri" w:hAnsi="Calibri"/>
          <w:sz w:val="22"/>
        </w:rPr>
        <w:t>nterne en externe betrokkenen</w:t>
      </w:r>
    </w:p>
    <w:p w:rsidR="004D67C0" w:rsidRDefault="00C14EF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r w:rsidRPr="00C14EF7">
        <w:rPr>
          <w:rFonts w:ascii="Calibri" w:hAnsi="Calibri"/>
          <w:sz w:val="22"/>
          <w:szCs w:val="22"/>
        </w:rPr>
        <w:t>Voorwaarden</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19</w:t>
      </w:r>
    </w:p>
    <w:p w:rsidR="00C14EF7" w:rsidRDefault="00C14EF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szCs w:val="22"/>
        </w:rPr>
        <w:t>*</w:t>
      </w:r>
      <w:r>
        <w:rPr>
          <w:rFonts w:ascii="Calibri" w:hAnsi="Calibri"/>
          <w:sz w:val="22"/>
          <w:szCs w:val="22"/>
        </w:rPr>
        <w:tab/>
      </w:r>
      <w:r w:rsidR="003743BA" w:rsidRPr="003743BA">
        <w:rPr>
          <w:rFonts w:ascii="Calibri" w:hAnsi="Calibri"/>
          <w:sz w:val="22"/>
        </w:rPr>
        <w:t>We krijgen tijd en geld om de cultuurprofilering te realiseren</w:t>
      </w:r>
      <w:r w:rsidR="003743BA">
        <w:rPr>
          <w:rFonts w:ascii="Calibri" w:hAnsi="Calibri"/>
          <w:sz w:val="22"/>
        </w:rPr>
        <w:tab/>
      </w:r>
      <w:r w:rsidR="003743BA">
        <w:rPr>
          <w:rFonts w:ascii="Calibri" w:hAnsi="Calibri"/>
          <w:sz w:val="22"/>
        </w:rPr>
        <w:tab/>
      </w:r>
      <w:r w:rsidR="003743BA">
        <w:rPr>
          <w:rFonts w:ascii="Calibri" w:hAnsi="Calibri"/>
          <w:sz w:val="22"/>
        </w:rPr>
        <w:tab/>
        <w:t>19</w:t>
      </w: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sz w:val="22"/>
        </w:rPr>
        <w:t>*</w:t>
      </w:r>
      <w:r>
        <w:rPr>
          <w:rFonts w:ascii="Calibri" w:hAnsi="Calibri"/>
          <w:sz w:val="22"/>
        </w:rPr>
        <w:tab/>
      </w:r>
      <w:r w:rsidRPr="003743BA">
        <w:rPr>
          <w:rFonts w:ascii="Calibri" w:hAnsi="Calibri" w:cs="Arial"/>
          <w:bCs/>
          <w:sz w:val="22"/>
          <w:lang w:eastAsia="nl-NL"/>
        </w:rPr>
        <w:t>Het management is actief betrokken</w:t>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t>19</w:t>
      </w: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cs="Arial"/>
          <w:bCs/>
          <w:sz w:val="22"/>
          <w:lang w:eastAsia="nl-NL"/>
        </w:rPr>
        <w:t>*</w:t>
      </w:r>
      <w:r>
        <w:rPr>
          <w:rFonts w:ascii="Calibri" w:hAnsi="Calibri" w:cs="Arial"/>
          <w:bCs/>
          <w:sz w:val="22"/>
          <w:lang w:eastAsia="nl-NL"/>
        </w:rPr>
        <w:tab/>
      </w:r>
      <w:r w:rsidRPr="003743BA">
        <w:rPr>
          <w:rFonts w:ascii="Calibri" w:hAnsi="Calibri" w:cs="Arial"/>
          <w:bCs/>
          <w:sz w:val="22"/>
          <w:lang w:eastAsia="nl-NL"/>
        </w:rPr>
        <w:t xml:space="preserve">De cultuurprofilering moet gedragen worden door zowel </w:t>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t>19</w:t>
      </w: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sidRPr="003743BA">
        <w:rPr>
          <w:rFonts w:ascii="Calibri" w:hAnsi="Calibri" w:cs="Arial"/>
          <w:bCs/>
          <w:sz w:val="22"/>
          <w:lang w:eastAsia="nl-NL"/>
        </w:rPr>
        <w:tab/>
        <w:t>het management als het docententeam</w:t>
      </w: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cs="Arial"/>
          <w:bCs/>
          <w:sz w:val="22"/>
          <w:lang w:eastAsia="nl-NL"/>
        </w:rPr>
        <w:t>*</w:t>
      </w:r>
      <w:r>
        <w:rPr>
          <w:rFonts w:ascii="Calibri" w:hAnsi="Calibri" w:cs="Arial"/>
          <w:bCs/>
          <w:sz w:val="22"/>
          <w:lang w:eastAsia="nl-NL"/>
        </w:rPr>
        <w:tab/>
      </w:r>
      <w:r w:rsidRPr="003743BA">
        <w:rPr>
          <w:rFonts w:ascii="Calibri" w:hAnsi="Calibri" w:cs="Arial"/>
          <w:bCs/>
          <w:sz w:val="22"/>
          <w:lang w:eastAsia="nl-NL"/>
        </w:rPr>
        <w:t>Betrokkenen spreken hun commitment voor een langere periode uit</w:t>
      </w:r>
      <w:r>
        <w:rPr>
          <w:rFonts w:ascii="Calibri" w:hAnsi="Calibri" w:cs="Arial"/>
          <w:bCs/>
          <w:sz w:val="22"/>
          <w:lang w:eastAsia="nl-NL"/>
        </w:rPr>
        <w:tab/>
      </w:r>
      <w:r>
        <w:rPr>
          <w:rFonts w:ascii="Calibri" w:hAnsi="Calibri" w:cs="Arial"/>
          <w:bCs/>
          <w:sz w:val="22"/>
          <w:lang w:eastAsia="nl-NL"/>
        </w:rPr>
        <w:tab/>
        <w:t>20</w:t>
      </w: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cs="Arial"/>
          <w:bCs/>
          <w:sz w:val="22"/>
          <w:lang w:eastAsia="nl-NL"/>
        </w:rPr>
        <w:t>*</w:t>
      </w:r>
      <w:r>
        <w:rPr>
          <w:rFonts w:ascii="Calibri" w:hAnsi="Calibri" w:cs="Arial"/>
          <w:bCs/>
          <w:sz w:val="22"/>
          <w:lang w:eastAsia="nl-NL"/>
        </w:rPr>
        <w:tab/>
      </w:r>
      <w:r w:rsidRPr="003743BA">
        <w:rPr>
          <w:rFonts w:ascii="Calibri" w:hAnsi="Calibri" w:cs="Arial"/>
          <w:bCs/>
          <w:sz w:val="22"/>
          <w:lang w:eastAsia="nl-NL"/>
        </w:rPr>
        <w:t xml:space="preserve">Het ontwikkelen van een samenhangend programma is een gedeelde </w:t>
      </w:r>
      <w:r>
        <w:rPr>
          <w:rFonts w:ascii="Calibri" w:hAnsi="Calibri" w:cs="Arial"/>
          <w:bCs/>
          <w:sz w:val="22"/>
          <w:lang w:eastAsia="nl-NL"/>
        </w:rPr>
        <w:tab/>
        <w:t>20</w:t>
      </w: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sidRPr="003743BA">
        <w:rPr>
          <w:rFonts w:ascii="Calibri" w:hAnsi="Calibri" w:cs="Arial"/>
          <w:bCs/>
          <w:sz w:val="22"/>
          <w:lang w:eastAsia="nl-NL"/>
        </w:rPr>
        <w:tab/>
        <w:t>verantwoordelijkheid van alle betrokkenen</w:t>
      </w: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cs="Arial"/>
          <w:bCs/>
          <w:sz w:val="22"/>
          <w:lang w:eastAsia="nl-NL"/>
        </w:rPr>
        <w:t>*</w:t>
      </w:r>
      <w:r>
        <w:rPr>
          <w:rFonts w:ascii="Calibri" w:hAnsi="Calibri" w:cs="Arial"/>
          <w:bCs/>
          <w:sz w:val="22"/>
          <w:lang w:eastAsia="nl-NL"/>
        </w:rPr>
        <w:tab/>
      </w:r>
      <w:r w:rsidRPr="003743BA">
        <w:rPr>
          <w:rFonts w:ascii="Calibri" w:hAnsi="Calibri" w:cs="Arial"/>
          <w:bCs/>
          <w:sz w:val="22"/>
          <w:lang w:eastAsia="nl-NL"/>
        </w:rPr>
        <w:t xml:space="preserve">Docenten kunnen scholing volgen gericht op het ontwikkelen </w:t>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t>20</w:t>
      </w: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sidRPr="003743BA">
        <w:rPr>
          <w:rFonts w:ascii="Calibri" w:hAnsi="Calibri" w:cs="Arial"/>
          <w:bCs/>
          <w:sz w:val="22"/>
          <w:lang w:eastAsia="nl-NL"/>
        </w:rPr>
        <w:tab/>
        <w:t>van hun professionaliteit</w:t>
      </w: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Pr>
          <w:rFonts w:ascii="Calibri" w:hAnsi="Calibri" w:cs="Arial"/>
          <w:bCs/>
          <w:sz w:val="22"/>
          <w:lang w:eastAsia="nl-NL"/>
        </w:rPr>
        <w:t>*</w:t>
      </w:r>
      <w:r>
        <w:rPr>
          <w:rFonts w:ascii="Calibri" w:hAnsi="Calibri" w:cs="Arial"/>
          <w:bCs/>
          <w:sz w:val="22"/>
          <w:lang w:eastAsia="nl-NL"/>
        </w:rPr>
        <w:tab/>
      </w:r>
      <w:r w:rsidRPr="003743BA">
        <w:rPr>
          <w:rFonts w:ascii="Calibri" w:hAnsi="Calibri" w:cs="Arial"/>
          <w:bCs/>
          <w:sz w:val="22"/>
          <w:lang w:eastAsia="nl-NL"/>
        </w:rPr>
        <w:t xml:space="preserve">Cultuurprofilering past bij de schoolontwikkeling voor de </w:t>
      </w:r>
      <w:r>
        <w:rPr>
          <w:rFonts w:ascii="Calibri" w:hAnsi="Calibri" w:cs="Arial"/>
          <w:bCs/>
          <w:sz w:val="22"/>
          <w:lang w:eastAsia="nl-NL"/>
        </w:rPr>
        <w:tab/>
      </w:r>
      <w:r>
        <w:rPr>
          <w:rFonts w:ascii="Calibri" w:hAnsi="Calibri" w:cs="Arial"/>
          <w:bCs/>
          <w:sz w:val="22"/>
          <w:lang w:eastAsia="nl-NL"/>
        </w:rPr>
        <w:tab/>
      </w:r>
      <w:r>
        <w:rPr>
          <w:rFonts w:ascii="Calibri" w:hAnsi="Calibri" w:cs="Arial"/>
          <w:bCs/>
          <w:sz w:val="22"/>
          <w:lang w:eastAsia="nl-NL"/>
        </w:rPr>
        <w:tab/>
        <w:t>20</w:t>
      </w:r>
    </w:p>
    <w:p w:rsidR="003743BA" w:rsidRDefault="003743BA" w:rsidP="00374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sidRPr="003743BA">
        <w:rPr>
          <w:rFonts w:ascii="Calibri" w:hAnsi="Calibri" w:cs="Arial"/>
          <w:bCs/>
          <w:sz w:val="22"/>
          <w:lang w:eastAsia="nl-NL"/>
        </w:rPr>
        <w:tab/>
        <w:t>langere termijn</w:t>
      </w:r>
    </w:p>
    <w:p w:rsidR="003743BA" w:rsidRPr="003743BA" w:rsidRDefault="003743BA" w:rsidP="00374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r w:rsidRPr="003743BA">
        <w:rPr>
          <w:rFonts w:ascii="Calibri" w:hAnsi="Calibri"/>
          <w:sz w:val="22"/>
          <w:szCs w:val="22"/>
        </w:rPr>
        <w:t>(Zelf)evaluatie-instrument Cultuurprofielscholen</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21</w:t>
      </w: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lang w:eastAsia="nl-NL"/>
        </w:rPr>
      </w:pPr>
    </w:p>
    <w:p w:rsidR="003743BA" w:rsidRP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p>
    <w:p w:rsidR="004D67C0" w:rsidRPr="004D67C0" w:rsidRDefault="004D67C0"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szCs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8C658E" w:rsidRDefault="008C658E"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E08D8"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3743BA" w:rsidRDefault="003743BA"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lang w:val="en-US"/>
        </w:rPr>
      </w:pPr>
    </w:p>
    <w:p w:rsidR="000B7682" w:rsidRPr="000E08D8"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8"/>
          <w:szCs w:val="28"/>
          <w:lang w:val="en-US"/>
        </w:rPr>
      </w:pPr>
      <w:proofErr w:type="gramStart"/>
      <w:r w:rsidRPr="000E08D8">
        <w:rPr>
          <w:rFonts w:ascii="Calibri" w:hAnsi="Calibri" w:cs="Arial"/>
          <w:b/>
          <w:bCs/>
          <w:sz w:val="28"/>
          <w:szCs w:val="28"/>
          <w:lang w:val="en-US"/>
        </w:rPr>
        <w:t>Visie op cultuureducatie</w:t>
      </w:r>
      <w:r w:rsidR="001F04B7" w:rsidRPr="000E08D8">
        <w:rPr>
          <w:rFonts w:ascii="Calibri" w:hAnsi="Calibri" w:cs="Arial"/>
          <w:b/>
          <w:bCs/>
          <w:sz w:val="28"/>
          <w:szCs w:val="28"/>
          <w:lang w:val="en-US"/>
        </w:rPr>
        <w:t>.</w:t>
      </w:r>
      <w:proofErr w:type="gramEnd"/>
    </w:p>
    <w:p w:rsidR="000B7682" w:rsidRPr="002720BA"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val="en-US"/>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Het kunst -en cultuurprogramma is in de bovenbouw gericht op loopbaanmogelijkheden in de creatieve industrie</w:t>
      </w:r>
      <w:r w:rsidR="001F04B7">
        <w:rPr>
          <w:rFonts w:ascii="Calibri" w:hAnsi="Calibri" w:cs="Arial"/>
          <w:b/>
          <w:bCs/>
          <w:sz w:val="22"/>
        </w:rPr>
        <w:t>.</w:t>
      </w:r>
    </w:p>
    <w:p w:rsid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Ieder jaar zijn er leerlingen die een opleiding kiezen die gericht is op de creatieve industrie. De leerlingen kiezen voor het Grafisch lyceum in Rotterdam, voor de kunstacademie , het conservatorium, een theateropleiding, een dansopleiding, een opleiding theaterwetensc</w:t>
      </w:r>
      <w:r w:rsidR="00581F85">
        <w:rPr>
          <w:rFonts w:ascii="Calibri" w:hAnsi="Calibri" w:cs="Arial"/>
          <w:bCs/>
          <w:sz w:val="22"/>
        </w:rPr>
        <w:t xml:space="preserve">happen of opleidingen voor film en </w:t>
      </w:r>
      <w:r w:rsidRPr="00581F85">
        <w:rPr>
          <w:rFonts w:ascii="Calibri" w:hAnsi="Calibri" w:cs="Arial"/>
          <w:bCs/>
          <w:sz w:val="22"/>
        </w:rPr>
        <w:t>televisie.</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Al een aantal jaar hebben we workshops door een oud-leerling die nu werkzaam is als componist van musical-en fi</w:t>
      </w:r>
      <w:r w:rsidR="00581F85">
        <w:rPr>
          <w:rFonts w:ascii="Calibri" w:hAnsi="Calibri" w:cs="Arial"/>
          <w:bCs/>
          <w:sz w:val="22"/>
        </w:rPr>
        <w:t>l</w:t>
      </w:r>
      <w:r w:rsidRPr="00581F85">
        <w:rPr>
          <w:rFonts w:ascii="Calibri" w:hAnsi="Calibri" w:cs="Arial"/>
          <w:bCs/>
          <w:sz w:val="22"/>
        </w:rPr>
        <w:t xml:space="preserve">mmuziek. Hij begeleidt ook musicalzangers e.d. </w:t>
      </w:r>
    </w:p>
    <w:p w:rsid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p>
    <w:p w:rsidR="000B7682" w:rsidRP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 xml:space="preserve">Dit jaar hebben we </w:t>
      </w:r>
      <w:r w:rsidR="000B7682" w:rsidRPr="00581F85">
        <w:rPr>
          <w:rFonts w:ascii="Calibri" w:hAnsi="Calibri" w:cs="Arial"/>
          <w:bCs/>
          <w:sz w:val="22"/>
        </w:rPr>
        <w:t>nog e</w:t>
      </w:r>
      <w:r>
        <w:rPr>
          <w:rFonts w:ascii="Calibri" w:hAnsi="Calibri" w:cs="Arial"/>
          <w:bCs/>
          <w:sz w:val="22"/>
        </w:rPr>
        <w:t xml:space="preserve">en andere oud-leerling gevraagd. Hij is regisseur en cameraman en is gevraagd </w:t>
      </w:r>
      <w:r w:rsidR="000B7682" w:rsidRPr="00581F85">
        <w:rPr>
          <w:rFonts w:ascii="Calibri" w:hAnsi="Calibri" w:cs="Arial"/>
          <w:bCs/>
          <w:sz w:val="22"/>
        </w:rPr>
        <w:t>om workshops te geven in 4H (CKV) en 5V (Informatica en CKV) over films en films maken.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Ook nieuw is dit jaar de singer-songwriter Youri Lentjes die in juni/juli  workshops komt geven over hoe het is om zelf muziek en teksten te schrijven en op te treden. Ook vertelt hij dan over zijn optreden in een talentenshow op televisie.</w:t>
      </w:r>
    </w:p>
    <w:p w:rsid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We hebben in het verleden een aantal keer een architect van architectenbureau Zeelenberg op school gehad om in 3</w:t>
      </w:r>
      <w:r w:rsidR="00581F85">
        <w:rPr>
          <w:rFonts w:ascii="Calibri" w:hAnsi="Calibri" w:cs="Arial"/>
          <w:bCs/>
          <w:sz w:val="22"/>
        </w:rPr>
        <w:t>-mavo</w:t>
      </w:r>
      <w:r w:rsidRPr="00581F85">
        <w:rPr>
          <w:rFonts w:ascii="Calibri" w:hAnsi="Calibri" w:cs="Arial"/>
          <w:bCs/>
          <w:sz w:val="22"/>
        </w:rPr>
        <w:t xml:space="preserve"> te vertellen over zijn vak, opleiding en wat zijn bureau heeft ontworpen.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Dat willen we weer gaan doen.</w:t>
      </w:r>
    </w:p>
    <w:p w:rsid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Op Jacob van Liesveldt is een jaarlijkse beroepenvoorlichtingsavond waar veel vervolgopleidingen zich presenteren.  Daarbij zijn de vervolgopleidingen voor creatieve opleidingen ook vertegenwoordigd, bijvoorbeeld het Grafisch lyceum, Willem de Kooning, Albeda, Hofplein MBO.</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sz w:val="22"/>
        </w:rPr>
      </w:pPr>
      <w:r w:rsidRPr="00581F85">
        <w:rPr>
          <w:rFonts w:ascii="Calibri" w:hAnsi="Calibri" w:cs="Arial"/>
          <w:bCs/>
          <w:sz w:val="22"/>
        </w:rPr>
        <w:t xml:space="preserve">We willen ons nog meer gaan richten op creative industry en samenwerking zoeken met bedrijven, kunstenaars </w:t>
      </w:r>
      <w:r w:rsidR="00E02FD7" w:rsidRPr="00581F85">
        <w:rPr>
          <w:rFonts w:ascii="Calibri" w:hAnsi="Calibri" w:cs="Arial"/>
          <w:bCs/>
          <w:sz w:val="22"/>
        </w:rPr>
        <w:t>e.d.</w:t>
      </w:r>
      <w:r w:rsidRPr="00581F85">
        <w:rPr>
          <w:rFonts w:ascii="Calibri" w:hAnsi="Calibri" w:cs="Arial"/>
          <w:bCs/>
          <w:sz w:val="22"/>
        </w:rPr>
        <w:t xml:space="preserve"> uit de omgeving van Hellevoetsluis en Rotterdam.</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Met een gevarieerd keuzeaanbod komen we tegemoet aan de verschillen in talent</w:t>
      </w:r>
      <w:r w:rsidR="001F04B7">
        <w:rPr>
          <w:rFonts w:ascii="Calibri" w:hAnsi="Calibri" w:cs="Arial"/>
          <w:b/>
          <w:bCs/>
          <w:sz w:val="22"/>
        </w:rPr>
        <w:t>.</w:t>
      </w:r>
    </w:p>
    <w:p w:rsidR="001F04B7" w:rsidRPr="00581F85"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In de onderbouw, klas 1 en 2, worden de vakken muziek, ckvj en beeldende vorming aangeboden binnen het leergebied kunst&amp;cultuur.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In klas 2 van het gymnasium is ckvj vervangen door kcvj.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Tijdens de introductiedagen volgen de nieuwe brugklassers een programma van Jeugdtheater Hofplein uit Rotterdam met workshops dans, spel en zang. Deze dagen worden afgesloten met een presentatie aan de andere brugklassen in de aula van de school. Op de vrijdagavond is er een afsluitende disco rond het thema van de introductieweek. Dit jaar was dat Feest!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Pr>
          <w:rFonts w:ascii="Calibri" w:hAnsi="Calibri" w:cs="Arial"/>
          <w:sz w:val="22"/>
        </w:rPr>
        <w:t>In 4-</w:t>
      </w:r>
      <w:r w:rsidR="000B7682" w:rsidRPr="00581F85">
        <w:rPr>
          <w:rFonts w:ascii="Calibri" w:hAnsi="Calibri" w:cs="Arial"/>
          <w:sz w:val="22"/>
        </w:rPr>
        <w:t>vwo-tweetalig onderw</w:t>
      </w:r>
      <w:r>
        <w:rPr>
          <w:rFonts w:ascii="Calibri" w:hAnsi="Calibri" w:cs="Arial"/>
          <w:sz w:val="22"/>
        </w:rPr>
        <w:t>i</w:t>
      </w:r>
      <w:r w:rsidR="000B7682" w:rsidRPr="00581F85">
        <w:rPr>
          <w:rFonts w:ascii="Calibri" w:hAnsi="Calibri" w:cs="Arial"/>
          <w:sz w:val="22"/>
        </w:rPr>
        <w:t>js worden er drama-lessen aangeboden door een docent van Jeugdtheater Hofplein. Deze lessen worden het gehele schooljaar gevolgd en worden afgesloten met een opvoering door de leerlingen voor leerlingen, voor ouders en docenten in de aula van de school. Sinds een aantal jaar draait het om de toneelstukken van Shakespeare.</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In klas 1, 2, 3 van het tto werken de leerlingen aan toneelstukjes voor de parents’s nights.</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Tijdens de introductiedag CKV voor vwo-4 en havo-4 krijgen de leerlingen een uitgebreid programma aangeboden: cabaret, klassieke muziek, erfgoed, moderne kunst en film.</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Pr>
          <w:rFonts w:ascii="Calibri" w:hAnsi="Calibri" w:cs="Arial"/>
          <w:sz w:val="22"/>
        </w:rPr>
        <w:t>In de bovenbouw havo en atheneum</w:t>
      </w:r>
      <w:r w:rsidR="000B7682" w:rsidRPr="00581F85">
        <w:rPr>
          <w:rFonts w:ascii="Calibri" w:hAnsi="Calibri" w:cs="Arial"/>
          <w:sz w:val="22"/>
        </w:rPr>
        <w:t xml:space="preserve"> wordt het vak Kubv gegeven.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In  mavo-4 kunnen de leerlingen kiezen voor het eindexamen in beeldende vorming (bte).</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Leerlingen uit alle leerjaren kunnen meedoen aan het jaarlijkse Open Podium waar zij hun ta</w:t>
      </w:r>
      <w:r w:rsidR="00581F85">
        <w:rPr>
          <w:rFonts w:ascii="Calibri" w:hAnsi="Calibri" w:cs="Arial"/>
          <w:sz w:val="22"/>
        </w:rPr>
        <w:t>lenten kunnen laten zien aan me</w:t>
      </w:r>
      <w:r w:rsidRPr="00581F85">
        <w:rPr>
          <w:rFonts w:ascii="Calibri" w:hAnsi="Calibri" w:cs="Arial"/>
          <w:sz w:val="22"/>
        </w:rPr>
        <w:t>deleerlingen, ouders en docenten. Het Open Podium kan door de aanmelding niet meer op een avond plaatsvinden. Er zijn twee avonden voor het Open Podium.</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Leerlingen uit alle leerjaren kunnen meedoen met de schoolband die wekelijks oefent, en met de vieringen voor kerst en </w:t>
      </w:r>
      <w:r w:rsidR="00E02FD7" w:rsidRPr="00581F85">
        <w:rPr>
          <w:rFonts w:ascii="Calibri" w:hAnsi="Calibri" w:cs="Arial"/>
          <w:sz w:val="22"/>
        </w:rPr>
        <w:t>Pasen</w:t>
      </w:r>
      <w:r w:rsidRPr="00581F85">
        <w:rPr>
          <w:rFonts w:ascii="Calibri" w:hAnsi="Calibri" w:cs="Arial"/>
          <w:sz w:val="22"/>
        </w:rPr>
        <w:t>. Er worden dan voorstellingen gegeven in de aula van school voor alle klassen en docenten.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In de aula hangt een tv-scherm.  Leerlingen kunnen hun werk daar laten zien.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Dit jaar hebben we weer een filmteam ingesteld die het maandjournaal maakt.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Leerlingen maken een film over allerlei activiteiten in de school en laten die film zien in de aula tijdens de pauzes iedere maand.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Filmpjes die leerlingen hebben gemaakt kunnen op de website van school geplaatst worden bij het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JVL-channel.</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nadruk ligt op de ontwikkeling van creativiteit</w:t>
      </w:r>
      <w:r w:rsidR="001F04B7">
        <w:rPr>
          <w:rFonts w:ascii="Calibri" w:hAnsi="Calibri" w:cs="Arial"/>
          <w:b/>
          <w:bCs/>
          <w:sz w:val="22"/>
        </w:rPr>
        <w:t>.</w:t>
      </w: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De vakken zijn algemeen vormend en ook gericht op het ontwikkelen van creativiteit door het brede aanbod van activiteiten, opdrachten, workshops en excursies.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Door de ontwikkeling van ICT is  de 21ste eeuw een ander eeuw dan de voorafgaande eeuwen.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wereld om ons heen verandert in een rap tempo. Om die ontwikkelingen bij te kunnen houden zijn er andere vaardigheden nodig. Het onderwijs kan die vaard</w:t>
      </w:r>
      <w:r w:rsidR="00581F85">
        <w:rPr>
          <w:rFonts w:ascii="Calibri" w:hAnsi="Calibri" w:cs="Arial"/>
          <w:sz w:val="22"/>
        </w:rPr>
        <w:t>i</w:t>
      </w:r>
      <w:r w:rsidRPr="00581F85">
        <w:rPr>
          <w:rFonts w:ascii="Calibri" w:hAnsi="Calibri" w:cs="Arial"/>
          <w:sz w:val="22"/>
        </w:rPr>
        <w:t>gheden ontwikkelen.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Creativiteit, naast kritisch denken, probleemoplossend werken, communicatievaardigheden, samenwerken, digitale geletterdheid, sociale en culturele vaardigheden zien we als vaardigheden die we willen ontwikkelen en versterken bij alle vakken.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Creativiteit in alle vakken zien wij als een ambitie.</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Samenwerking tussen de vakken, niet alleen de kunstvakken, willen we nog meer versterken.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Vanuit het excursiebeleid zijn er al stappen gezet. De onderwijsdagen willen we gebruiken om nog meer samenwerking rond creativiteit te realiseren.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Visuele geletterdheid is een belangrijk uitgangspunt bij de inrichting van het programma</w:t>
      </w:r>
      <w:r w:rsidR="001F04B7">
        <w:rPr>
          <w:rFonts w:ascii="Calibri" w:hAnsi="Calibri" w:cs="Arial"/>
          <w:b/>
          <w:bCs/>
          <w:sz w:val="22"/>
        </w:rPr>
        <w:t>.</w:t>
      </w:r>
    </w:p>
    <w:p w:rsidR="001F04B7" w:rsidRPr="00581F85"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Bij visuele geletterdheid, of digitale geletterdheid, denken we aan het effectief, </w:t>
      </w:r>
      <w:r w:rsidR="00E02FD7" w:rsidRPr="00581F85">
        <w:rPr>
          <w:rFonts w:ascii="Calibri" w:hAnsi="Calibri" w:cs="Arial"/>
          <w:sz w:val="22"/>
        </w:rPr>
        <w:t>efficiënt</w:t>
      </w:r>
      <w:r w:rsidRPr="00581F85">
        <w:rPr>
          <w:rFonts w:ascii="Calibri" w:hAnsi="Calibri" w:cs="Arial"/>
          <w:sz w:val="22"/>
        </w:rPr>
        <w:t xml:space="preserve"> en verantwoord gebruiken van ICT (basiskennis, inzetten ICT om problemen op te lossen, mediawijsheid en informatievaardigheden).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Voor klas 1 en 2 is er een leerlijn ICT ontwikkeld.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Klas 1 leert bij Informatiekunde werken met een filmmontageprogramma en kan de opgedane kennis en vaardigheden toepassen bij o.a ckvj , wanneer de leerlingen filmen met de iPads-mini en monteren met iMovie.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Ook leren de leerlingen bij informatiekunde in klas 1 basisvaardigheden die bij andere vakken ingezet kunnen worden.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vakken informatiekunde, ckvj, maatschappelijke vorming en vorming besteden aandacht aan mediawijsheid.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Er zijn twee speciale media–ruimtes in de school, lokaal 033 en 106 met  camera's, een greenscreen en computers voor het bewerken van foto's en films.</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school heeft een nieuwe ELO, Itslearning. Daarbinnen werken de leerlingen met een digitaal portfolio. Bij informatiekunde hebben de nieuwe brugklassen het portfolio geactiveerd en verschillende vakken toegevoegd waaronder ckvj.</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In klas 2 en in de bovenbouw werken de leerlingen ook met een digitaal portfolio voor ckvj/ckv.</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De ambitie is dat </w:t>
      </w:r>
      <w:r w:rsidR="00581F85">
        <w:rPr>
          <w:rFonts w:ascii="Calibri" w:hAnsi="Calibri" w:cs="Arial"/>
          <w:sz w:val="22"/>
        </w:rPr>
        <w:t xml:space="preserve">alle leerlingen </w:t>
      </w:r>
      <w:r w:rsidRPr="00581F85">
        <w:rPr>
          <w:rFonts w:ascii="Calibri" w:hAnsi="Calibri" w:cs="Arial"/>
          <w:sz w:val="22"/>
        </w:rPr>
        <w:t xml:space="preserve">een digitaal portfolio hebben en </w:t>
      </w:r>
      <w:r w:rsidR="00581F85">
        <w:rPr>
          <w:rFonts w:ascii="Calibri" w:hAnsi="Calibri" w:cs="Arial"/>
          <w:sz w:val="22"/>
        </w:rPr>
        <w:t xml:space="preserve">dat </w:t>
      </w:r>
      <w:r w:rsidRPr="00581F85">
        <w:rPr>
          <w:rFonts w:ascii="Calibri" w:hAnsi="Calibri" w:cs="Arial"/>
          <w:sz w:val="22"/>
        </w:rPr>
        <w:t>alle vakken hiermee gaan werken.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Kunst,</w:t>
      </w:r>
      <w:r w:rsidR="00E02FD7">
        <w:rPr>
          <w:rFonts w:ascii="Calibri" w:hAnsi="Calibri" w:cs="Arial"/>
          <w:b/>
          <w:bCs/>
          <w:sz w:val="22"/>
        </w:rPr>
        <w:t xml:space="preserve"> cultuur en cultureel erfgoed zijn</w:t>
      </w:r>
      <w:r w:rsidRPr="00581F85">
        <w:rPr>
          <w:rFonts w:ascii="Calibri" w:hAnsi="Calibri" w:cs="Arial"/>
          <w:b/>
          <w:bCs/>
          <w:sz w:val="22"/>
        </w:rPr>
        <w:t xml:space="preserve"> </w:t>
      </w:r>
      <w:r w:rsidR="00E02FD7" w:rsidRPr="00581F85">
        <w:rPr>
          <w:rFonts w:ascii="Calibri" w:hAnsi="Calibri" w:cs="Arial"/>
          <w:b/>
          <w:bCs/>
          <w:sz w:val="22"/>
        </w:rPr>
        <w:t>geïntegreerd</w:t>
      </w:r>
      <w:r w:rsidRPr="00581F85">
        <w:rPr>
          <w:rFonts w:ascii="Calibri" w:hAnsi="Calibri" w:cs="Arial"/>
          <w:b/>
          <w:bCs/>
          <w:sz w:val="22"/>
        </w:rPr>
        <w:t xml:space="preserve"> in het hele curriculum</w:t>
      </w:r>
      <w:r w:rsidR="001F04B7">
        <w:rPr>
          <w:rFonts w:ascii="Calibri" w:hAnsi="Calibri" w:cs="Arial"/>
          <w:b/>
          <w:bCs/>
          <w:sz w:val="22"/>
        </w:rPr>
        <w:t>.</w:t>
      </w:r>
    </w:p>
    <w:p w:rsidR="00581F85" w:rsidRDefault="00581F85"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Het werkdossier ‘culture</w:t>
      </w:r>
      <w:r w:rsidR="003F72DC">
        <w:rPr>
          <w:rFonts w:ascii="Calibri" w:hAnsi="Calibri" w:cs="Arial"/>
          <w:sz w:val="22"/>
        </w:rPr>
        <w:t>le jaaragenda Jacob van Liesveld</w:t>
      </w:r>
      <w:r w:rsidRPr="00581F85">
        <w:rPr>
          <w:rFonts w:ascii="Calibri" w:hAnsi="Calibri" w:cs="Arial"/>
          <w:sz w:val="22"/>
        </w:rPr>
        <w:t xml:space="preserve">t’ laat zien welke culturele </w:t>
      </w:r>
      <w:r w:rsidR="00E02FD7" w:rsidRPr="00581F85">
        <w:rPr>
          <w:rFonts w:ascii="Calibri" w:hAnsi="Calibri" w:cs="Arial"/>
          <w:sz w:val="22"/>
        </w:rPr>
        <w:t>activiteiten</w:t>
      </w:r>
      <w:r w:rsidRPr="00581F85">
        <w:rPr>
          <w:rFonts w:ascii="Calibri" w:hAnsi="Calibri" w:cs="Arial"/>
          <w:sz w:val="22"/>
        </w:rPr>
        <w:t xml:space="preserve"> er door het jaar heen gepland staan op Jacob van Liesveldt.  Kunst, cultuur en cultureel erfgoed is ruim vertegenwoordigd.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We hebben met alle vakken die excursies, werkweken en internationalisering organiseren overleg over de activiteiten tijdens de excursies, werkweken en internationalisering.</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Het werkdossier is een echt werkdossier dat ieder jaar wordt bijgewerkt.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Bij Internationalisering gaan we uit van het opbouwen van een samenwerking met leerlingen en docenten uit andere landen en het uitwisselen van ervaringen. </w:t>
      </w:r>
      <w:r w:rsidR="00E02FD7" w:rsidRPr="00581F85">
        <w:rPr>
          <w:rFonts w:ascii="Calibri" w:hAnsi="Calibri" w:cs="Arial"/>
          <w:sz w:val="22"/>
        </w:rPr>
        <w:t>Ideeën</w:t>
      </w:r>
      <w:r w:rsidRPr="00581F85">
        <w:rPr>
          <w:rFonts w:ascii="Calibri" w:hAnsi="Calibri" w:cs="Arial"/>
          <w:sz w:val="22"/>
        </w:rPr>
        <w:t>, plannen wordt bepaald vanuit de achtergrond van de kunst en cultuur en het erfgoed in de deelnemende landen.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TTO/IB laat de leerlingen niet alleen kennis nemen van de Engelse taal, maar zeker ook van de kunst en cultuur en erfgoed van Engels sprekende culturen.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Het leergebied kunst en cultuur in klas 1 en 2 en CKV in de bovenbouw: de docenten die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CKV- junior /CKV geven komen uit de vakgroepen beeldende vorming, Kubv, Engels, Frans, Duits, Nederlands, muziek</w:t>
      </w:r>
      <w:r w:rsidR="003F72DC">
        <w:rPr>
          <w:rFonts w:ascii="Calibri" w:hAnsi="Calibri" w:cs="Arial"/>
          <w:sz w:val="22"/>
        </w:rPr>
        <w:t>, natuurkunde</w:t>
      </w:r>
      <w:r w:rsidRPr="00581F85">
        <w:rPr>
          <w:rFonts w:ascii="Calibri" w:hAnsi="Calibri" w:cs="Arial"/>
          <w:sz w:val="22"/>
        </w:rPr>
        <w:t xml:space="preserve"> en biologie en worden ondersteund door de docent informatica.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Wij kiezen voor aansluiting met onze directe omgeving</w:t>
      </w:r>
      <w:r w:rsidR="001F04B7">
        <w:rPr>
          <w:rFonts w:ascii="Calibri" w:hAnsi="Calibri" w:cs="Arial"/>
          <w:b/>
          <w:bCs/>
          <w:sz w:val="22"/>
        </w:rPr>
        <w:t>.</w:t>
      </w:r>
    </w:p>
    <w:p w:rsidR="001F04B7" w:rsidRPr="00581F85"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Wij kiezen ook voor aansluiting met onze directe omgeving.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We werken samen met Theater De Twee Hondjes, het Stadsmuseum Hellevoetsluis (voorheen de Oudheidkamer), de Kunstuitleen,  filmtheater Tivoli, de katholieke kerk, de Brielse Dom en de Sjoel in Brielle, maar we werken ook met het aanbod uit Rotterdam, Den Haag en Amsterdam en buitenlandse steden (buitenlandexcursies en werkweken).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Leerlingen met talent kunnen een kunst- en cultuurklas volgen</w:t>
      </w:r>
      <w:r w:rsidR="001F04B7">
        <w:rPr>
          <w:rFonts w:ascii="Calibri" w:hAnsi="Calibri" w:cs="Arial"/>
          <w:b/>
          <w:bCs/>
          <w:sz w:val="22"/>
        </w:rPr>
        <w:t>.</w:t>
      </w:r>
    </w:p>
    <w:p w:rsidR="001F04B7" w:rsidRPr="00581F85"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We hebben geen aparte kunst- en cultuurklas.</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We hebben faciliteiten voor leerlingen die uitblinken in bijvoorbeeld sport en theater of muziek. Deze leerlingen worden begeleid door een docent van de school.</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Verder hebben we de schoolband en een groep leerlingen die samen met een aantal</w:t>
      </w:r>
      <w:r w:rsidR="003F72DC">
        <w:rPr>
          <w:rFonts w:ascii="Calibri" w:hAnsi="Calibri" w:cs="Arial"/>
          <w:sz w:val="22"/>
        </w:rPr>
        <w:t xml:space="preserve"> docenten de vieringen </w:t>
      </w:r>
      <w:r w:rsidRPr="00581F85">
        <w:rPr>
          <w:rFonts w:ascii="Calibri" w:hAnsi="Calibri" w:cs="Arial"/>
          <w:sz w:val="22"/>
        </w:rPr>
        <w:t>verzorgen.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8E6A36" w:rsidRPr="00AE1E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Dit jaar werkt de docent drama met leerlingen uit alle leerjaren aan een </w:t>
      </w:r>
      <w:r w:rsidR="00E02FD7" w:rsidRPr="00581F85">
        <w:rPr>
          <w:rFonts w:ascii="Calibri" w:hAnsi="Calibri" w:cs="Arial"/>
          <w:sz w:val="22"/>
        </w:rPr>
        <w:t>dramaproductie</w:t>
      </w:r>
      <w:r w:rsidRPr="00581F85">
        <w:rPr>
          <w:rFonts w:ascii="Calibri" w:hAnsi="Calibri" w:cs="Arial"/>
          <w:sz w:val="22"/>
        </w:rPr>
        <w:t xml:space="preserve">, 5RoeFestival. </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b/>
          <w:bCs/>
          <w:sz w:val="22"/>
        </w:rPr>
        <w:t>We richten ons op aansluiting met het vervolgonderwijs</w:t>
      </w:r>
      <w:r w:rsidR="001F04B7">
        <w:rPr>
          <w:rFonts w:ascii="Calibri" w:hAnsi="Calibri" w:cs="Arial"/>
          <w:b/>
          <w:bCs/>
          <w:sz w:val="22"/>
        </w:rPr>
        <w:t>.</w:t>
      </w:r>
    </w:p>
    <w:p w:rsidR="003F72DC" w:rsidRDefault="003F72DC"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Bij de voorlichtingsavond vervolgopleidingen, de proefstudeerdagen en bij de voorlichting door de decanen wordt er ook aandacht besteed aan het vervolgonderwijs in de creatieve sector.</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Onze ambitie is om naast de drie workshops  die gegeven worden door een componist, een regisseur en een singer-songwriter, we meer kunnen gaan doen aan creative industry bij (kunst) vakken.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Wij stellen een bepaalde kunstdiscipline voorop</w:t>
      </w:r>
      <w:r w:rsidR="001F04B7">
        <w:rPr>
          <w:rFonts w:ascii="Calibri" w:hAnsi="Calibri" w:cs="Arial"/>
          <w:b/>
          <w:bCs/>
          <w:sz w:val="22"/>
        </w:rPr>
        <w:t>.</w:t>
      </w:r>
    </w:p>
    <w:p w:rsidR="001F04B7" w:rsidRPr="00581F85"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Alle disciplines worden aangeboden binnen het leergebied kunst&amp;cultuur in de onderbouw en binnen CKV in de bovenbouw en in vmbo-3.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Theater zien we in klas 1 en  bij TTO/IB.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Leerlingen leren de talen van de verschillende kunstdisciplines te verstaan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313131"/>
          <w:sz w:val="22"/>
          <w:szCs w:val="22"/>
        </w:rPr>
      </w:pPr>
      <w:r w:rsidRPr="00581F85">
        <w:rPr>
          <w:rFonts w:ascii="Calibri" w:hAnsi="Calibri" w:cs="Arial"/>
          <w:color w:val="313131"/>
          <w:sz w:val="22"/>
          <w:szCs w:val="22"/>
        </w:rPr>
        <w:t xml:space="preserve">De taal van het beeld is nog nooit zo aanwezig geweest in de maatschappij als in deze tijd.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313131"/>
          <w:sz w:val="22"/>
          <w:szCs w:val="22"/>
        </w:rPr>
      </w:pPr>
      <w:r w:rsidRPr="00581F85">
        <w:rPr>
          <w:rFonts w:ascii="Calibri" w:hAnsi="Calibri" w:cs="Arial"/>
          <w:color w:val="313131"/>
          <w:sz w:val="22"/>
          <w:szCs w:val="22"/>
        </w:rPr>
        <w:t xml:space="preserve">Overal wordt gewerkt met beelden: in de schilderkunst, in de beeldhouwkunst, in film, televisie, in kranten en tijdschriften, in stripverhalen, in reclames, op de computer en ook op smartphones en op tablets.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313131"/>
          <w:sz w:val="22"/>
          <w:szCs w:val="22"/>
        </w:rPr>
      </w:pPr>
      <w:r w:rsidRPr="00581F85">
        <w:rPr>
          <w:rFonts w:ascii="Calibri" w:hAnsi="Calibri" w:cs="Arial"/>
          <w:color w:val="313131"/>
          <w:sz w:val="22"/>
          <w:szCs w:val="22"/>
        </w:rPr>
        <w:t xml:space="preserve">Bij de kunstvakken werken de leerlingen met de taal van het beeld.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313131"/>
          <w:sz w:val="22"/>
          <w:szCs w:val="22"/>
        </w:rPr>
      </w:pPr>
      <w:r w:rsidRPr="00581F85">
        <w:rPr>
          <w:rFonts w:ascii="Calibri" w:hAnsi="Calibri" w:cs="Arial"/>
          <w:color w:val="313131"/>
          <w:sz w:val="22"/>
          <w:szCs w:val="22"/>
        </w:rPr>
        <w:t>Het is een universele taal, een taal die door iedereen wordt begrepen.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In het programma van kunstvakken werken we interdisciplinair</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In de onderbouw werken de vakken beeldende vorming, muziek en ckvj (en in klas 2 gymnasium het vak kcvj) samen binnen het leergebied kunst en cultuur.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docenten die het vak CKV-junior geven zijn docenten beeldende vorming, muziek, Nederlands, Engels, Frans</w:t>
      </w:r>
      <w:r w:rsidR="001F04B7">
        <w:rPr>
          <w:rFonts w:ascii="Calibri" w:hAnsi="Calibri" w:cs="Arial"/>
          <w:sz w:val="22"/>
        </w:rPr>
        <w:t xml:space="preserve"> en biologie.  Bij het leergebie</w:t>
      </w:r>
      <w:r w:rsidRPr="00581F85">
        <w:rPr>
          <w:rFonts w:ascii="Calibri" w:hAnsi="Calibri" w:cs="Arial"/>
          <w:sz w:val="22"/>
        </w:rPr>
        <w:t>d kunst&amp;cultuur  werken we ook samen met informatiekunde in klas 1 en met Informatica in de bovenbouw.</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We denken dat</w:t>
      </w:r>
      <w:r w:rsidRPr="00581F85">
        <w:rPr>
          <w:rFonts w:ascii="Calibri" w:hAnsi="Calibri" w:cs="Arial"/>
          <w:i/>
          <w:sz w:val="22"/>
        </w:rPr>
        <w:t xml:space="preserve"> creativiteit</w:t>
      </w:r>
      <w:r w:rsidRPr="00581F85">
        <w:rPr>
          <w:rFonts w:ascii="Calibri" w:hAnsi="Calibri" w:cs="Arial"/>
          <w:sz w:val="22"/>
        </w:rPr>
        <w:t xml:space="preserve"> een verbindende factor kan zijn tussen alle vakken op Jacob van Liesveldt.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Om aan te sluiten bij de belevingswereld van de leerling leggen we een sterke relatie met de urban culture</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In klas 1 en 2 zijn er lessen over urban culture </w:t>
      </w:r>
      <w:r w:rsidR="001F04B7">
        <w:rPr>
          <w:rFonts w:ascii="Calibri" w:hAnsi="Calibri" w:cs="Arial"/>
          <w:sz w:val="22"/>
        </w:rPr>
        <w:t>(muziekstijlen en mode) en in 3-mavo</w:t>
      </w:r>
      <w:r w:rsidRPr="00581F85">
        <w:rPr>
          <w:rFonts w:ascii="Calibri" w:hAnsi="Calibri" w:cs="Arial"/>
          <w:sz w:val="22"/>
        </w:rPr>
        <w:t xml:space="preserve"> komt het ook ter sprake bij de excursies  Rotterdam en Antwerpen (graffiti).</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rPr>
      </w:pP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color w:val="365F91"/>
          <w:szCs w:val="27"/>
        </w:rPr>
      </w:pPr>
    </w:p>
    <w:p w:rsidR="000B7682" w:rsidRPr="00281488"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8"/>
          <w:szCs w:val="28"/>
        </w:rPr>
      </w:pPr>
      <w:r w:rsidRPr="00281488">
        <w:rPr>
          <w:rFonts w:ascii="Calibri" w:hAnsi="Calibri" w:cs="Arial"/>
          <w:b/>
          <w:bCs/>
          <w:sz w:val="28"/>
          <w:szCs w:val="28"/>
        </w:rPr>
        <w:t>Cultuureducatie in de programmering</w:t>
      </w:r>
      <w:r w:rsidR="00281488">
        <w:rPr>
          <w:rFonts w:ascii="Calibri" w:hAnsi="Calibri" w:cs="Arial"/>
          <w:b/>
          <w:bCs/>
          <w:sz w:val="28"/>
          <w:szCs w:val="28"/>
        </w:rPr>
        <w:t>.</w:t>
      </w:r>
    </w:p>
    <w:p w:rsidR="001F04B7"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expressie- en presentatievormen aangeleerd bij de kunstvakken toepassen in niet-kunstvakken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presentatievormen die geleerd en toegepast worden bij CKV-junior in samenwerking met Informatiekunde/CKV-media zijn ppp, film, interview, een iMovie of - moviemakerpresentatie, digitaal kunstdossier, verslag, flyer, collage, mondelinge presentatie, fotoreportage.</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Deze presentatievormen worden gebruikt bij andere vakken (di</w:t>
      </w:r>
      <w:r w:rsidR="001F04B7">
        <w:rPr>
          <w:rFonts w:ascii="Calibri" w:hAnsi="Calibri" w:cs="Arial"/>
          <w:sz w:val="22"/>
        </w:rPr>
        <w:t xml:space="preserve">t wordt bij het vak vorming en </w:t>
      </w:r>
      <w:r w:rsidRPr="00581F85">
        <w:rPr>
          <w:rFonts w:ascii="Calibri" w:hAnsi="Calibri" w:cs="Arial"/>
          <w:sz w:val="22"/>
        </w:rPr>
        <w:t>tijdens het behandelen van studievaardigheden en presentaties ook besproken).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beelden in de media herkennen, beschrijven, analyseren en interpreteren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Er is een leerlijn media en mediawijsheid. Ckvj en informatiekunde werken samen met vorming en maatschappelijke vorming.</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Ook zijn de docenten de afgelopen geschoold jaren geschoold in het gebruik van ICT in hun lessen.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sporen in heden en verleden en sporen in het cultureel erfgoed herkennen, beschouwen, analyseren en interpreteren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Dit realiseren we door samen te werken met de vakken geschiedenis en aardrijkskunde en kcv en door het lesmateriaal (bijvoorbeeld de klassieke oudheid in klas 1 en  'strips" in klas 1 waar we ook kijken naar de grottekeningen in de Dordogne, en het theater in de middeleeuwen en in de tijd van Shakespeare, hoe zag het theater er toen uit, we lezen ook een voor 12-14 jarigen speciaal bewerkte versie van een Shakespeare-stuk).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het verband leggen tussen toegepaste kunst en de sectoren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Binnen het vak CKV/ckvj hebben we een project Mode&amp;Design.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In klas 3 mavo brengen we tijdens de exc</w:t>
      </w:r>
      <w:r w:rsidR="001F04B7">
        <w:rPr>
          <w:rFonts w:ascii="Calibri" w:hAnsi="Calibri" w:cs="Arial"/>
          <w:sz w:val="22"/>
        </w:rPr>
        <w:t>ur</w:t>
      </w:r>
      <w:r w:rsidRPr="00581F85">
        <w:rPr>
          <w:rFonts w:ascii="Calibri" w:hAnsi="Calibri" w:cs="Arial"/>
          <w:sz w:val="22"/>
        </w:rPr>
        <w:t>sie Antwerpen voor het vak CKV/KV1 behalve een bezoek aan het Rubenshuis  gaan we naar het Momu aan de Nationalestraat. We bezoeken ook de winkels van de diverse mode-ontwerpers daar.</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Ook bij Kubv wordt aandacht besteed aan Mode&amp;Design.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kenmerken benoemen van kunststijlen en perioden in de kunst en cultuurgeschiedenis</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Daar wordt aandacht aan te besteed bij beeldende vorming, Kubv, de moderne vreemde talen en CKV.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multiculturele aspecten van kunst en cultuur in de samenleving herkennen, benoemen en hanteren</w:t>
      </w:r>
      <w:r w:rsidR="00E713A1">
        <w:rPr>
          <w:rFonts w:ascii="Calibri" w:hAnsi="Calibri" w:cs="Arial"/>
          <w:b/>
          <w:bCs/>
          <w:sz w:val="22"/>
        </w:rPr>
        <w:t>.</w:t>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De muziekworkshops in klas 2, lessen urban culture en graffiti in het programma besteden hier aandacht aan en bij de lessen Kubv, beeldende vorming, muziek komt dit aan de orde.</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p>
    <w:p w:rsidR="00E713A1" w:rsidRPr="00FB2328"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zich een beeld vormen van de loopbaanmogelijkheden in de creatieve industrie</w:t>
      </w:r>
      <w:r w:rsidR="00E713A1">
        <w:rPr>
          <w:rFonts w:ascii="Calibri" w:hAnsi="Calibri" w:cs="Arial"/>
          <w:b/>
          <w:bCs/>
          <w:sz w:val="22"/>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Tijdens de beroepsvoorlichtingsavonden op school en het proefstuderen aan te bieden.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Door de informatie van de decaan.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Door informatie tijdens beeldende vorming en muziek en CKV.</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581F85">
        <w:rPr>
          <w:rFonts w:ascii="Calibri" w:hAnsi="Calibri" w:cs="Arial"/>
          <w:sz w:val="22"/>
        </w:rPr>
        <w:t xml:space="preserve">Ook zijn er workshops </w:t>
      </w:r>
      <w:r w:rsidR="00C41F4D" w:rsidRPr="00581F85">
        <w:rPr>
          <w:rFonts w:ascii="Calibri" w:hAnsi="Calibri" w:cs="Arial"/>
          <w:sz w:val="22"/>
        </w:rPr>
        <w:t>film-</w:t>
      </w:r>
      <w:r w:rsidR="00C41F4D">
        <w:rPr>
          <w:rFonts w:ascii="Calibri" w:hAnsi="Calibri" w:cs="Arial"/>
          <w:sz w:val="22"/>
        </w:rPr>
        <w:t xml:space="preserve"> </w:t>
      </w:r>
      <w:r w:rsidR="00C41F4D" w:rsidRPr="00581F85">
        <w:rPr>
          <w:rFonts w:ascii="Calibri" w:hAnsi="Calibri" w:cs="Arial"/>
          <w:sz w:val="22"/>
        </w:rPr>
        <w:t>en</w:t>
      </w:r>
      <w:r w:rsidRPr="00581F85">
        <w:rPr>
          <w:rFonts w:ascii="Calibri" w:hAnsi="Calibri" w:cs="Arial"/>
          <w:sz w:val="22"/>
        </w:rPr>
        <w:t xml:space="preserve"> musicalmuziek, singer-songwriting, filmregie en camerawerk.</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E713A1" w:rsidRPr="00FB2328"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rPr>
      </w:pPr>
      <w:r w:rsidRPr="00581F85">
        <w:rPr>
          <w:rFonts w:ascii="Calibri" w:hAnsi="Calibri" w:cs="Arial"/>
          <w:b/>
          <w:bCs/>
          <w:sz w:val="22"/>
        </w:rPr>
        <w:t>De leerling kan een portfolio samenstellen en daar een toelichting op geven</w:t>
      </w:r>
      <w:r w:rsidR="00E713A1">
        <w:rPr>
          <w:rFonts w:ascii="Calibri" w:hAnsi="Calibri" w:cs="Arial"/>
          <w:b/>
          <w:bCs/>
          <w:sz w:val="22"/>
        </w:rPr>
        <w:t>.</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p>
    <w:p w:rsidR="00FB2328" w:rsidRDefault="001F04B7"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Pr>
          <w:rFonts w:ascii="Calibri" w:hAnsi="Calibri" w:cs="Arial"/>
          <w:sz w:val="22"/>
        </w:rPr>
        <w:t>Sinds 2014</w:t>
      </w:r>
      <w:r w:rsidR="000B7682" w:rsidRPr="00581F85">
        <w:rPr>
          <w:rFonts w:ascii="Calibri" w:hAnsi="Calibri" w:cs="Arial"/>
          <w:sz w:val="22"/>
        </w:rPr>
        <w:t xml:space="preserve"> is er een nieuwe ELO op Jacob van Liesveldt. Binnen de ELO hebben de leerlingen klas 1 en 2 een digitaal portfolio aangelegd met daar binnen een kunstdossier. De leerlingen kunnen hun (digitaal) werk in het digitaal kunstdossier zetten. De docent heeft de mogelijkheid in de ELO om het werk te bekijken en te beoordelen.</w:t>
      </w:r>
      <w:r>
        <w:rPr>
          <w:rFonts w:ascii="Calibri" w:hAnsi="Calibri" w:cs="Arial"/>
          <w:sz w:val="22"/>
        </w:rPr>
        <w:t xml:space="preserve"> Het portfolio zal ook verder gebruikt worden door de andere vakken.</w:t>
      </w: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FB2328" w:rsidRDefault="00FB232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8"/>
          <w:szCs w:val="28"/>
        </w:rPr>
      </w:pPr>
    </w:p>
    <w:p w:rsidR="000B7682" w:rsidRPr="00FB2328"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rPr>
      </w:pPr>
      <w:r w:rsidRPr="00E713A1">
        <w:rPr>
          <w:rFonts w:ascii="Calibri" w:hAnsi="Calibri" w:cs="Arial"/>
          <w:b/>
          <w:bCs/>
          <w:sz w:val="28"/>
          <w:szCs w:val="28"/>
        </w:rPr>
        <w:t>De inhoud en de planning van het cultuurprogramma</w:t>
      </w:r>
      <w:r w:rsidR="00E713A1">
        <w:rPr>
          <w:rFonts w:ascii="Calibri" w:hAnsi="Calibri" w:cs="Arial"/>
          <w:b/>
          <w:bCs/>
          <w:sz w:val="28"/>
          <w:szCs w:val="28"/>
        </w:rPr>
        <w:t>.</w:t>
      </w:r>
    </w:p>
    <w:p w:rsidR="000B7682" w:rsidRPr="00581F85" w:rsidRDefault="000B7682" w:rsidP="000B7682">
      <w:pPr>
        <w:pStyle w:val="Kop1"/>
        <w:rPr>
          <w:sz w:val="22"/>
        </w:rPr>
      </w:pPr>
      <w:r w:rsidRPr="00581F85">
        <w:rPr>
          <w:sz w:val="22"/>
        </w:rPr>
        <w:t>Leergebied klas 1 (2014-2015)</w:t>
      </w:r>
    </w:p>
    <w:p w:rsidR="000B7682" w:rsidRPr="00281488" w:rsidRDefault="000B7682" w:rsidP="000B7682">
      <w:pPr>
        <w:pStyle w:val="Kop2"/>
        <w:jc w:val="both"/>
        <w:rPr>
          <w:i w:val="0"/>
          <w:sz w:val="22"/>
        </w:rPr>
      </w:pPr>
      <w:r w:rsidRPr="00281488">
        <w:rPr>
          <w:i w:val="0"/>
          <w:sz w:val="22"/>
        </w:rPr>
        <w:t>Periode 1</w:t>
      </w:r>
    </w:p>
    <w:p w:rsidR="000B7682" w:rsidRPr="00581F85" w:rsidRDefault="000B7682" w:rsidP="000B7682"/>
    <w:tbl>
      <w:tblPr>
        <w:tblW w:w="0" w:type="auto"/>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tblPr>
      <w:tblGrid>
        <w:gridCol w:w="1951"/>
        <w:gridCol w:w="2977"/>
        <w:gridCol w:w="2268"/>
        <w:gridCol w:w="2084"/>
      </w:tblGrid>
      <w:tr w:rsidR="000B7682" w:rsidRPr="00281488">
        <w:tc>
          <w:tcPr>
            <w:tcW w:w="1951"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Beeldende vorming</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CKV-junior</w:t>
            </w:r>
          </w:p>
          <w:p w:rsidR="000B7682" w:rsidRPr="00281488" w:rsidRDefault="000B7682" w:rsidP="000B7682">
            <w:pPr>
              <w:jc w:val="center"/>
              <w:rPr>
                <w:rFonts w:asciiTheme="majorHAnsi" w:hAnsiTheme="majorHAnsi"/>
                <w:sz w:val="22"/>
                <w:szCs w:val="22"/>
              </w:rPr>
            </w:pP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Muziek</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Informatiekunde</w:t>
            </w:r>
          </w:p>
          <w:p w:rsidR="000B7682" w:rsidRPr="00281488" w:rsidRDefault="000B7682" w:rsidP="000B7682">
            <w:pPr>
              <w:rPr>
                <w:rFonts w:asciiTheme="majorHAnsi" w:hAnsiTheme="majorHAnsi"/>
                <w:sz w:val="22"/>
                <w:szCs w:val="22"/>
              </w:rPr>
            </w:pPr>
          </w:p>
        </w:tc>
      </w:tr>
      <w:tr w:rsidR="000B7682" w:rsidRPr="00281488">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Introductie</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Introductie</w:t>
            </w: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Introductie</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Introductie</w:t>
            </w:r>
          </w:p>
        </w:tc>
      </w:tr>
      <w:tr w:rsidR="000B7682" w:rsidRPr="00281488">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zelfportret</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Cultureel zelfportret</w:t>
            </w:r>
          </w:p>
          <w:p w:rsidR="000B7682" w:rsidRPr="00281488" w:rsidRDefault="000B7682" w:rsidP="000B7682">
            <w:pPr>
              <w:rPr>
                <w:rFonts w:asciiTheme="majorHAnsi" w:hAnsiTheme="majorHAnsi"/>
                <w:sz w:val="22"/>
                <w:szCs w:val="22"/>
              </w:rPr>
            </w:pP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Zelfportret</w:t>
            </w:r>
          </w:p>
          <w:p w:rsidR="000B7682" w:rsidRPr="00281488" w:rsidRDefault="000B7682" w:rsidP="000B7682">
            <w:pPr>
              <w:rPr>
                <w:rFonts w:asciiTheme="majorHAnsi" w:hAnsiTheme="majorHAnsi"/>
                <w:sz w:val="22"/>
                <w:szCs w:val="22"/>
              </w:rPr>
            </w:pP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Zelfportret</w:t>
            </w:r>
          </w:p>
        </w:tc>
      </w:tr>
      <w:tr w:rsidR="000B7682" w:rsidRPr="00281488">
        <w:tc>
          <w:tcPr>
            <w:tcW w:w="1951" w:type="dxa"/>
          </w:tcPr>
          <w:p w:rsidR="000B7682" w:rsidRPr="00281488" w:rsidRDefault="000B7682" w:rsidP="000B7682">
            <w:pPr>
              <w:rPr>
                <w:rFonts w:asciiTheme="majorHAnsi" w:hAnsiTheme="majorHAnsi"/>
                <w:sz w:val="22"/>
                <w:szCs w:val="22"/>
              </w:rPr>
            </w:pP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Mediawijsheid</w:t>
            </w: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Moderne media en muziek</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Digitaal kunstdossier</w:t>
            </w:r>
          </w:p>
        </w:tc>
      </w:tr>
      <w:tr w:rsidR="000B7682" w:rsidRPr="00281488">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Kinderboekenweek thema: Feest</w:t>
            </w:r>
          </w:p>
        </w:tc>
        <w:tc>
          <w:tcPr>
            <w:tcW w:w="2977" w:type="dxa"/>
          </w:tcPr>
          <w:p w:rsidR="000B7682" w:rsidRPr="00281488" w:rsidRDefault="000B7682" w:rsidP="000B7682">
            <w:pPr>
              <w:jc w:val="both"/>
              <w:rPr>
                <w:rFonts w:asciiTheme="majorHAnsi" w:hAnsiTheme="majorHAnsi"/>
                <w:sz w:val="22"/>
                <w:szCs w:val="22"/>
              </w:rPr>
            </w:pPr>
            <w:r w:rsidRPr="00281488">
              <w:rPr>
                <w:rFonts w:asciiTheme="majorHAnsi" w:hAnsiTheme="majorHAnsi"/>
                <w:sz w:val="22"/>
                <w:szCs w:val="22"/>
              </w:rPr>
              <w:t>Kinderboekenweek</w:t>
            </w:r>
          </w:p>
          <w:p w:rsidR="000B7682" w:rsidRPr="00281488" w:rsidRDefault="000B7682" w:rsidP="000B7682">
            <w:pPr>
              <w:jc w:val="both"/>
              <w:rPr>
                <w:rFonts w:asciiTheme="majorHAnsi" w:hAnsiTheme="majorHAnsi"/>
                <w:sz w:val="22"/>
                <w:szCs w:val="22"/>
              </w:rPr>
            </w:pPr>
            <w:r w:rsidRPr="00281488">
              <w:rPr>
                <w:rFonts w:asciiTheme="majorHAnsi" w:hAnsiTheme="majorHAnsi"/>
                <w:sz w:val="22"/>
                <w:szCs w:val="22"/>
              </w:rPr>
              <w:t>thema: Feest!</w:t>
            </w:r>
          </w:p>
          <w:p w:rsidR="000B7682" w:rsidRPr="00281488" w:rsidRDefault="000B7682" w:rsidP="000B7682">
            <w:pPr>
              <w:rPr>
                <w:rFonts w:asciiTheme="majorHAnsi" w:hAnsiTheme="majorHAnsi"/>
                <w:sz w:val="22"/>
                <w:szCs w:val="22"/>
              </w:rPr>
            </w:pPr>
          </w:p>
        </w:tc>
        <w:tc>
          <w:tcPr>
            <w:tcW w:w="2268" w:type="dxa"/>
          </w:tcPr>
          <w:p w:rsidR="000B7682" w:rsidRPr="00281488" w:rsidRDefault="000B7682" w:rsidP="000B7682">
            <w:pPr>
              <w:jc w:val="both"/>
              <w:rPr>
                <w:rFonts w:asciiTheme="majorHAnsi" w:hAnsiTheme="majorHAnsi"/>
                <w:sz w:val="22"/>
                <w:szCs w:val="22"/>
              </w:rPr>
            </w:pPr>
            <w:r w:rsidRPr="00281488">
              <w:rPr>
                <w:rFonts w:asciiTheme="majorHAnsi" w:hAnsiTheme="majorHAnsi"/>
                <w:sz w:val="22"/>
                <w:szCs w:val="22"/>
              </w:rPr>
              <w:t>Kinderboekenweek</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thema: Feest!</w:t>
            </w:r>
          </w:p>
          <w:p w:rsidR="000B7682" w:rsidRPr="00281488" w:rsidRDefault="000B7682" w:rsidP="000B7682">
            <w:pPr>
              <w:rPr>
                <w:rFonts w:asciiTheme="majorHAnsi" w:hAnsiTheme="majorHAnsi"/>
                <w:sz w:val="22"/>
                <w:szCs w:val="22"/>
              </w:rPr>
            </w:pP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Moviemaker + opdrachten thema CKV-junior</w:t>
            </w:r>
          </w:p>
        </w:tc>
      </w:tr>
      <w:tr w:rsidR="000B7682" w:rsidRPr="00281488">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Oudheid</w:t>
            </w:r>
          </w:p>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Metamorfose</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Verhalen uit mythologie of een volksverhaal</w:t>
            </w: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Ontstaan notenschrift+instrumenten van vroeger</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Eigen programma</w:t>
            </w:r>
          </w:p>
        </w:tc>
      </w:tr>
    </w:tbl>
    <w:p w:rsidR="000B7682" w:rsidRPr="00281488" w:rsidRDefault="000B7682" w:rsidP="000B7682">
      <w:pPr>
        <w:pStyle w:val="Kop2"/>
        <w:jc w:val="both"/>
        <w:rPr>
          <w:rFonts w:asciiTheme="majorHAnsi" w:hAnsiTheme="majorHAnsi"/>
          <w:sz w:val="22"/>
          <w:szCs w:val="22"/>
        </w:rPr>
      </w:pPr>
      <w:r w:rsidRPr="00281488">
        <w:rPr>
          <w:rFonts w:asciiTheme="majorHAnsi" w:hAnsiTheme="majorHAnsi"/>
          <w:sz w:val="22"/>
          <w:szCs w:val="22"/>
        </w:rPr>
        <w:t>Periode 2</w:t>
      </w:r>
    </w:p>
    <w:p w:rsidR="000B7682" w:rsidRPr="00281488" w:rsidRDefault="000B7682" w:rsidP="000B7682">
      <w:pPr>
        <w:rPr>
          <w:rFonts w:asciiTheme="majorHAnsi" w:hAnsiTheme="majorHAnsi"/>
          <w:sz w:val="22"/>
          <w:szCs w:val="22"/>
        </w:rPr>
      </w:pPr>
    </w:p>
    <w:tbl>
      <w:tblPr>
        <w:tblW w:w="0" w:type="auto"/>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tblPr>
      <w:tblGrid>
        <w:gridCol w:w="1951"/>
        <w:gridCol w:w="2977"/>
        <w:gridCol w:w="2268"/>
        <w:gridCol w:w="2084"/>
      </w:tblGrid>
      <w:tr w:rsidR="000B7682" w:rsidRPr="00281488">
        <w:tc>
          <w:tcPr>
            <w:tcW w:w="1951"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Beeldende vorming</w:t>
            </w:r>
          </w:p>
          <w:p w:rsidR="000B7682" w:rsidRPr="00281488" w:rsidRDefault="000B7682" w:rsidP="000B7682">
            <w:pPr>
              <w:rPr>
                <w:rFonts w:asciiTheme="majorHAnsi" w:hAnsiTheme="majorHAnsi"/>
                <w:sz w:val="22"/>
                <w:szCs w:val="22"/>
              </w:rPr>
            </w:pP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CKV-junior</w:t>
            </w:r>
          </w:p>
          <w:p w:rsidR="000B7682" w:rsidRPr="00281488" w:rsidRDefault="000B7682" w:rsidP="000B7682">
            <w:pPr>
              <w:rPr>
                <w:rFonts w:asciiTheme="majorHAnsi" w:hAnsiTheme="majorHAnsi"/>
                <w:sz w:val="22"/>
                <w:szCs w:val="22"/>
              </w:rPr>
            </w:pP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Muziek</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Informatiekunde</w:t>
            </w:r>
          </w:p>
          <w:p w:rsidR="000B7682" w:rsidRPr="00281488" w:rsidRDefault="000B7682" w:rsidP="000B7682">
            <w:pPr>
              <w:rPr>
                <w:rFonts w:asciiTheme="majorHAnsi" w:hAnsiTheme="majorHAnsi"/>
                <w:sz w:val="22"/>
                <w:szCs w:val="22"/>
              </w:rPr>
            </w:pPr>
          </w:p>
        </w:tc>
      </w:tr>
      <w:tr w:rsidR="000B7682" w:rsidRPr="00281488">
        <w:trPr>
          <w:trHeight w:val="3110"/>
        </w:trPr>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Feest in andere culturen</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Feest in andere culturen</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 xml:space="preserve">hoe vieren andere culturen feest, welke feesten zijn er, kleding, muziek </w:t>
            </w:r>
            <w:r w:rsidR="00E02FD7" w:rsidRPr="00281488">
              <w:rPr>
                <w:rFonts w:asciiTheme="majorHAnsi" w:hAnsiTheme="majorHAnsi"/>
                <w:sz w:val="22"/>
                <w:szCs w:val="22"/>
              </w:rPr>
              <w:t>e.d.</w:t>
            </w:r>
            <w:r w:rsidRPr="00281488">
              <w:rPr>
                <w:rFonts w:asciiTheme="majorHAnsi" w:hAnsiTheme="majorHAnsi"/>
                <w:sz w:val="22"/>
                <w:szCs w:val="22"/>
              </w:rPr>
              <w:t>)</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gouden eeuw/hofcultuur/lekker eten/dansen</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op deze manier is kunstgeschiedenis  aanwezig</w:t>
            </w: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 xml:space="preserve">Feestmuziek en dansmuziek, dansstijlen </w:t>
            </w:r>
            <w:r w:rsidR="00E02FD7" w:rsidRPr="00281488">
              <w:rPr>
                <w:rFonts w:asciiTheme="majorHAnsi" w:hAnsiTheme="majorHAnsi"/>
                <w:sz w:val="22"/>
                <w:szCs w:val="22"/>
              </w:rPr>
              <w:t>e.d.</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Welke instrumenten.</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uit andere (sub) culturen</w:t>
            </w:r>
          </w:p>
          <w:p w:rsidR="000B7682" w:rsidRPr="00281488" w:rsidRDefault="000B7682" w:rsidP="000B7682">
            <w:pPr>
              <w:rPr>
                <w:rFonts w:asciiTheme="majorHAnsi" w:hAnsiTheme="majorHAnsi"/>
                <w:sz w:val="22"/>
                <w:szCs w:val="22"/>
              </w:rPr>
            </w:pP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Eigen programma</w:t>
            </w:r>
          </w:p>
          <w:p w:rsidR="000B7682" w:rsidRPr="00281488" w:rsidRDefault="000B7682" w:rsidP="000B7682">
            <w:pPr>
              <w:rPr>
                <w:rFonts w:asciiTheme="majorHAnsi" w:hAnsiTheme="majorHAnsi"/>
                <w:sz w:val="22"/>
                <w:szCs w:val="22"/>
              </w:rPr>
            </w:pPr>
          </w:p>
        </w:tc>
      </w:tr>
    </w:tbl>
    <w:p w:rsidR="000B7682" w:rsidRPr="00281488" w:rsidRDefault="000B7682" w:rsidP="000B7682">
      <w:pPr>
        <w:pStyle w:val="Kop2"/>
        <w:jc w:val="both"/>
        <w:rPr>
          <w:rFonts w:asciiTheme="majorHAnsi" w:hAnsiTheme="majorHAnsi"/>
          <w:sz w:val="22"/>
          <w:szCs w:val="22"/>
        </w:rPr>
      </w:pPr>
      <w:r w:rsidRPr="00281488">
        <w:rPr>
          <w:rFonts w:asciiTheme="majorHAnsi" w:hAnsiTheme="majorHAnsi"/>
          <w:sz w:val="22"/>
          <w:szCs w:val="22"/>
        </w:rPr>
        <w:t>Periode 3</w:t>
      </w:r>
    </w:p>
    <w:p w:rsidR="000B7682" w:rsidRPr="00281488" w:rsidRDefault="000B7682" w:rsidP="000B7682">
      <w:pPr>
        <w:jc w:val="both"/>
        <w:rPr>
          <w:rFonts w:asciiTheme="majorHAnsi" w:hAnsiTheme="majorHAnsi"/>
          <w:sz w:val="22"/>
          <w:szCs w:val="22"/>
        </w:rPr>
      </w:pPr>
    </w:p>
    <w:tbl>
      <w:tblPr>
        <w:tblW w:w="0" w:type="auto"/>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ayout w:type="fixed"/>
        <w:tblLook w:val="04A0"/>
      </w:tblPr>
      <w:tblGrid>
        <w:gridCol w:w="1951"/>
        <w:gridCol w:w="2977"/>
        <w:gridCol w:w="2268"/>
        <w:gridCol w:w="2084"/>
      </w:tblGrid>
      <w:tr w:rsidR="000B7682" w:rsidRPr="00281488">
        <w:trPr>
          <w:trHeight w:val="710"/>
        </w:trPr>
        <w:tc>
          <w:tcPr>
            <w:tcW w:w="1951"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Beeldende vorming</w:t>
            </w:r>
          </w:p>
          <w:p w:rsidR="000B7682" w:rsidRPr="00281488" w:rsidRDefault="000B7682" w:rsidP="000B7682">
            <w:pPr>
              <w:rPr>
                <w:rFonts w:asciiTheme="majorHAnsi" w:hAnsiTheme="majorHAnsi"/>
                <w:sz w:val="22"/>
                <w:szCs w:val="22"/>
              </w:rPr>
            </w:pP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CKV-junior</w:t>
            </w:r>
          </w:p>
          <w:p w:rsidR="000B7682" w:rsidRPr="00281488" w:rsidRDefault="000B7682" w:rsidP="000B7682">
            <w:pPr>
              <w:rPr>
                <w:rFonts w:asciiTheme="majorHAnsi" w:hAnsiTheme="majorHAnsi"/>
                <w:sz w:val="22"/>
                <w:szCs w:val="22"/>
              </w:rPr>
            </w:pP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Muziek</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Informatiekunde</w:t>
            </w:r>
          </w:p>
          <w:p w:rsidR="000B7682" w:rsidRPr="00281488" w:rsidRDefault="000B7682" w:rsidP="000B7682">
            <w:pPr>
              <w:rPr>
                <w:rFonts w:asciiTheme="majorHAnsi" w:hAnsiTheme="majorHAnsi"/>
                <w:sz w:val="22"/>
                <w:szCs w:val="22"/>
              </w:rPr>
            </w:pPr>
          </w:p>
        </w:tc>
      </w:tr>
      <w:tr w:rsidR="000B7682" w:rsidRPr="00281488">
        <w:tc>
          <w:tcPr>
            <w:tcW w:w="1951" w:type="dxa"/>
          </w:tcPr>
          <w:p w:rsidR="000B7682" w:rsidRPr="00281488" w:rsidRDefault="000B7682" w:rsidP="000B7682">
            <w:pPr>
              <w:rPr>
                <w:rFonts w:asciiTheme="majorHAnsi" w:hAnsiTheme="majorHAnsi"/>
                <w:b/>
                <w:sz w:val="22"/>
                <w:szCs w:val="22"/>
              </w:rPr>
            </w:pPr>
            <w:r w:rsidRPr="00281488">
              <w:rPr>
                <w:rFonts w:asciiTheme="majorHAnsi" w:hAnsiTheme="majorHAnsi"/>
                <w:sz w:val="22"/>
                <w:szCs w:val="22"/>
              </w:rPr>
              <w:t>Snoep</w:t>
            </w:r>
          </w:p>
        </w:tc>
        <w:tc>
          <w:tcPr>
            <w:tcW w:w="2977"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 xml:space="preserve">Filmproject </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Filmgeschiedenis</w:t>
            </w:r>
          </w:p>
          <w:p w:rsidR="000B7682" w:rsidRPr="00281488" w:rsidRDefault="000B7682" w:rsidP="000B7682">
            <w:pPr>
              <w:rPr>
                <w:rFonts w:asciiTheme="majorHAnsi" w:hAnsiTheme="majorHAnsi"/>
                <w:sz w:val="22"/>
                <w:szCs w:val="22"/>
              </w:rPr>
            </w:pPr>
          </w:p>
        </w:tc>
        <w:tc>
          <w:tcPr>
            <w:tcW w:w="2268"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Filmpje/clip</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Filmmuziek</w:t>
            </w:r>
          </w:p>
        </w:tc>
        <w:tc>
          <w:tcPr>
            <w:tcW w:w="2084" w:type="dxa"/>
          </w:tcPr>
          <w:p w:rsidR="000B7682" w:rsidRPr="00281488" w:rsidRDefault="000B7682" w:rsidP="000B7682">
            <w:pPr>
              <w:rPr>
                <w:rFonts w:asciiTheme="majorHAnsi" w:hAnsiTheme="majorHAnsi"/>
                <w:sz w:val="22"/>
                <w:szCs w:val="22"/>
              </w:rPr>
            </w:pPr>
            <w:r w:rsidRPr="00281488">
              <w:rPr>
                <w:rFonts w:asciiTheme="majorHAnsi" w:hAnsiTheme="majorHAnsi"/>
                <w:sz w:val="22"/>
                <w:szCs w:val="22"/>
              </w:rPr>
              <w:t>Eigen programma</w:t>
            </w:r>
          </w:p>
          <w:p w:rsidR="000B7682" w:rsidRPr="00281488" w:rsidRDefault="000B7682" w:rsidP="000B7682">
            <w:pPr>
              <w:rPr>
                <w:rFonts w:asciiTheme="majorHAnsi" w:hAnsiTheme="majorHAnsi"/>
                <w:sz w:val="22"/>
                <w:szCs w:val="22"/>
              </w:rPr>
            </w:pPr>
            <w:r w:rsidRPr="00281488">
              <w:rPr>
                <w:rFonts w:asciiTheme="majorHAnsi" w:hAnsiTheme="majorHAnsi"/>
                <w:sz w:val="22"/>
                <w:szCs w:val="22"/>
              </w:rPr>
              <w:t xml:space="preserve">+ computer gebruiken bij animatie </w:t>
            </w:r>
            <w:r w:rsidR="00E02FD7" w:rsidRPr="00281488">
              <w:rPr>
                <w:rFonts w:asciiTheme="majorHAnsi" w:hAnsiTheme="majorHAnsi"/>
                <w:sz w:val="22"/>
                <w:szCs w:val="22"/>
              </w:rPr>
              <w:t>e.d.</w:t>
            </w:r>
          </w:p>
        </w:tc>
      </w:tr>
    </w:tbl>
    <w:p w:rsidR="000B7682" w:rsidRPr="00281488" w:rsidRDefault="000B7682" w:rsidP="000B7682">
      <w:pPr>
        <w:pStyle w:val="Kop1"/>
        <w:rPr>
          <w:rFonts w:asciiTheme="majorHAnsi" w:hAnsiTheme="majorHAnsi"/>
          <w:sz w:val="22"/>
          <w:szCs w:val="22"/>
        </w:rPr>
      </w:pPr>
      <w:r w:rsidRPr="00281488">
        <w:rPr>
          <w:rFonts w:asciiTheme="majorHAnsi" w:hAnsiTheme="majorHAnsi"/>
          <w:sz w:val="22"/>
          <w:szCs w:val="22"/>
        </w:rPr>
        <w:t>Leergebied klas 2 (2014-2015)</w:t>
      </w:r>
    </w:p>
    <w:p w:rsidR="000B7682" w:rsidRPr="00281488" w:rsidRDefault="000B7682" w:rsidP="000B7682">
      <w:pPr>
        <w:pStyle w:val="Kop2"/>
        <w:jc w:val="both"/>
        <w:rPr>
          <w:rFonts w:asciiTheme="majorHAnsi" w:hAnsiTheme="majorHAnsi"/>
          <w:i w:val="0"/>
          <w:sz w:val="22"/>
          <w:szCs w:val="22"/>
        </w:rPr>
      </w:pPr>
      <w:r w:rsidRPr="00281488">
        <w:rPr>
          <w:rFonts w:asciiTheme="majorHAnsi" w:hAnsiTheme="majorHAnsi"/>
          <w:i w:val="0"/>
          <w:sz w:val="22"/>
          <w:szCs w:val="22"/>
        </w:rPr>
        <w:t>Periode 1</w:t>
      </w:r>
    </w:p>
    <w:p w:rsidR="000B7682" w:rsidRPr="00281488" w:rsidRDefault="000B7682" w:rsidP="000B7682">
      <w:pPr>
        <w:rPr>
          <w:rFonts w:asciiTheme="majorHAnsi" w:hAnsiTheme="majorHAnsi"/>
          <w:sz w:val="22"/>
          <w:szCs w:val="22"/>
        </w:rPr>
      </w:pPr>
    </w:p>
    <w:tbl>
      <w:tblPr>
        <w:tblW w:w="9062"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ayout w:type="fixed"/>
        <w:tblLook w:val="04A0"/>
      </w:tblPr>
      <w:tblGrid>
        <w:gridCol w:w="1949"/>
        <w:gridCol w:w="1732"/>
        <w:gridCol w:w="3220"/>
        <w:gridCol w:w="2161"/>
      </w:tblGrid>
      <w:tr w:rsidR="000B7682" w:rsidRPr="00281488">
        <w:tc>
          <w:tcPr>
            <w:tcW w:w="1949"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Beeldende vorming</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KCV-junior</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CKV-junior</w:t>
            </w:r>
          </w:p>
          <w:p w:rsidR="000B7682" w:rsidRPr="00281488" w:rsidRDefault="000B7682" w:rsidP="000B7682">
            <w:pPr>
              <w:spacing w:line="280" w:lineRule="exact"/>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Muziek</w:t>
            </w:r>
          </w:p>
        </w:tc>
      </w:tr>
      <w:tr w:rsidR="000B7682" w:rsidRPr="00281488">
        <w:tc>
          <w:tcPr>
            <w:tcW w:w="1949" w:type="dxa"/>
          </w:tcPr>
          <w:p w:rsidR="000B7682" w:rsidRPr="00281488" w:rsidRDefault="000B7682" w:rsidP="000B7682">
            <w:pPr>
              <w:spacing w:line="280" w:lineRule="exact"/>
              <w:rPr>
                <w:rFonts w:asciiTheme="majorHAnsi" w:eastAsia="Calibri" w:hAnsiTheme="majorHAnsi"/>
                <w:b/>
                <w:sz w:val="22"/>
                <w:szCs w:val="22"/>
              </w:rPr>
            </w:pPr>
            <w:r w:rsidRPr="00281488">
              <w:rPr>
                <w:rFonts w:asciiTheme="majorHAnsi" w:eastAsia="Calibri" w:hAnsiTheme="majorHAnsi"/>
                <w:sz w:val="22"/>
                <w:szCs w:val="22"/>
              </w:rPr>
              <w:t>Filmposter ( dit jaar: vampiers)</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Introductie Griekse goden</w:t>
            </w:r>
          </w:p>
          <w:p w:rsidR="000B7682" w:rsidRPr="00281488" w:rsidRDefault="000B7682" w:rsidP="000B7682">
            <w:pPr>
              <w:spacing w:line="280" w:lineRule="exact"/>
              <w:rPr>
                <w:rFonts w:asciiTheme="majorHAnsi" w:eastAsia="Calibri" w:hAnsiTheme="majorHAnsi"/>
                <w:sz w:val="22"/>
                <w:szCs w:val="22"/>
              </w:rPr>
            </w:pP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Olympische spelen</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Film &amp; Filmgeschiedenis met vampiers en Halloween (n.a.v. Twilight-hype)</w:t>
            </w:r>
          </w:p>
          <w:p w:rsidR="000B7682" w:rsidRPr="00281488" w:rsidRDefault="000B7682" w:rsidP="000B7682">
            <w:pPr>
              <w:spacing w:line="280" w:lineRule="exact"/>
              <w:rPr>
                <w:rFonts w:asciiTheme="majorHAnsi" w:eastAsia="Calibri" w:hAnsiTheme="majorHAnsi"/>
                <w:sz w:val="22"/>
                <w:szCs w:val="22"/>
              </w:rPr>
            </w:pP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Photoshop: eigen gezicht in een (horror) filmposter</w:t>
            </w:r>
          </w:p>
          <w:p w:rsidR="000B7682" w:rsidRPr="00281488" w:rsidRDefault="000B7682" w:rsidP="000B7682">
            <w:pPr>
              <w:spacing w:line="280" w:lineRule="exact"/>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Filmmuziek (Halloween)</w:t>
            </w:r>
          </w:p>
        </w:tc>
      </w:tr>
    </w:tbl>
    <w:p w:rsidR="000B7682" w:rsidRPr="00281488" w:rsidRDefault="000B7682" w:rsidP="000B7682">
      <w:pPr>
        <w:pStyle w:val="Kop2"/>
        <w:jc w:val="both"/>
        <w:rPr>
          <w:rFonts w:asciiTheme="majorHAnsi" w:hAnsiTheme="majorHAnsi"/>
          <w:i w:val="0"/>
          <w:sz w:val="22"/>
          <w:szCs w:val="22"/>
        </w:rPr>
      </w:pPr>
      <w:r w:rsidRPr="00281488">
        <w:rPr>
          <w:rFonts w:asciiTheme="majorHAnsi" w:hAnsiTheme="majorHAnsi"/>
          <w:i w:val="0"/>
          <w:sz w:val="22"/>
          <w:szCs w:val="22"/>
        </w:rPr>
        <w:t>Periode 2</w:t>
      </w:r>
    </w:p>
    <w:p w:rsidR="000B7682" w:rsidRPr="00281488" w:rsidRDefault="000B7682" w:rsidP="000B7682">
      <w:pPr>
        <w:rPr>
          <w:rFonts w:asciiTheme="majorHAnsi" w:hAnsiTheme="majorHAnsi"/>
          <w:sz w:val="22"/>
          <w:szCs w:val="22"/>
        </w:rPr>
      </w:pPr>
    </w:p>
    <w:tbl>
      <w:tblPr>
        <w:tblW w:w="9062"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ayout w:type="fixed"/>
        <w:tblLook w:val="04A0"/>
      </w:tblPr>
      <w:tblGrid>
        <w:gridCol w:w="1949"/>
        <w:gridCol w:w="1732"/>
        <w:gridCol w:w="3220"/>
        <w:gridCol w:w="2161"/>
      </w:tblGrid>
      <w:tr w:rsidR="000B7682" w:rsidRPr="00281488">
        <w:tc>
          <w:tcPr>
            <w:tcW w:w="1949"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Beeldende vorming</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KCV-junior</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CKV-junior</w:t>
            </w:r>
          </w:p>
          <w:p w:rsidR="000B7682" w:rsidRPr="00281488" w:rsidRDefault="000B7682" w:rsidP="000B7682">
            <w:pPr>
              <w:spacing w:line="280" w:lineRule="exact"/>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Muziek</w:t>
            </w:r>
          </w:p>
        </w:tc>
      </w:tr>
      <w:tr w:rsidR="000B7682" w:rsidRPr="00281488">
        <w:trPr>
          <w:trHeight w:val="4239"/>
        </w:trPr>
        <w:tc>
          <w:tcPr>
            <w:tcW w:w="1949" w:type="dxa"/>
          </w:tcPr>
          <w:p w:rsidR="000B7682" w:rsidRPr="00281488" w:rsidRDefault="000B7682" w:rsidP="000B7682">
            <w:pPr>
              <w:spacing w:line="280" w:lineRule="exact"/>
              <w:rPr>
                <w:rFonts w:asciiTheme="majorHAnsi" w:eastAsia="Calibri" w:hAnsiTheme="majorHAnsi"/>
                <w:b/>
                <w:sz w:val="22"/>
                <w:szCs w:val="22"/>
              </w:rPr>
            </w:pPr>
            <w:r w:rsidRPr="00281488">
              <w:rPr>
                <w:rFonts w:asciiTheme="majorHAnsi" w:eastAsia="Calibri" w:hAnsiTheme="majorHAnsi"/>
                <w:sz w:val="22"/>
                <w:szCs w:val="22"/>
              </w:rPr>
              <w:t>Poppenkast en maskers</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Goden en helden</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Project Theater</w:t>
            </w:r>
          </w:p>
          <w:p w:rsidR="000B7682" w:rsidRPr="00281488" w:rsidRDefault="000B7682" w:rsidP="000B7682">
            <w:pPr>
              <w:spacing w:line="280" w:lineRule="exact"/>
              <w:rPr>
                <w:rFonts w:asciiTheme="majorHAnsi" w:eastAsia="Calibri" w:hAnsiTheme="majorHAnsi"/>
                <w:sz w:val="22"/>
                <w:szCs w:val="22"/>
              </w:rPr>
            </w:pP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achtergrond: cabaret, acteren, musical, toneel, opera, etc.</w:t>
            </w:r>
          </w:p>
          <w:p w:rsidR="000B7682" w:rsidRPr="00281488" w:rsidRDefault="000B7682" w:rsidP="000B7682">
            <w:pPr>
              <w:spacing w:line="280" w:lineRule="exact"/>
              <w:rPr>
                <w:rFonts w:asciiTheme="majorHAnsi" w:eastAsia="Calibri" w:hAnsiTheme="majorHAnsi"/>
                <w:sz w:val="22"/>
                <w:szCs w:val="22"/>
              </w:rPr>
            </w:pP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Toneel in de middeleeuwen</w:t>
            </w: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Wagenspelen</w:t>
            </w: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Film Mariken, focus op theater</w:t>
            </w:r>
          </w:p>
          <w:p w:rsidR="000B7682" w:rsidRPr="00281488" w:rsidRDefault="000B7682" w:rsidP="000B7682">
            <w:pPr>
              <w:spacing w:line="280" w:lineRule="exact"/>
              <w:rPr>
                <w:rFonts w:asciiTheme="majorHAnsi" w:eastAsia="Calibri" w:hAnsiTheme="majorHAnsi"/>
                <w:sz w:val="22"/>
                <w:szCs w:val="22"/>
              </w:rPr>
            </w:pP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Shakespeare  lezen en informatie</w:t>
            </w:r>
          </w:p>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Lion King (=Hamlet)</w:t>
            </w:r>
          </w:p>
          <w:p w:rsidR="000B7682" w:rsidRPr="00281488" w:rsidRDefault="000B7682" w:rsidP="000B7682">
            <w:pPr>
              <w:spacing w:line="280" w:lineRule="exact"/>
              <w:jc w:val="both"/>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 xml:space="preserve">Zingen en musicals, orkestbak,  opera en operette </w:t>
            </w:r>
            <w:r w:rsidR="00E02FD7" w:rsidRPr="00281488">
              <w:rPr>
                <w:rFonts w:asciiTheme="majorHAnsi" w:eastAsia="Calibri" w:hAnsiTheme="majorHAnsi"/>
                <w:sz w:val="22"/>
                <w:szCs w:val="22"/>
              </w:rPr>
              <w:t>e.d.</w:t>
            </w:r>
          </w:p>
        </w:tc>
      </w:tr>
    </w:tbl>
    <w:p w:rsidR="000B7682" w:rsidRPr="00281488" w:rsidRDefault="000B7682" w:rsidP="000B7682">
      <w:pPr>
        <w:pStyle w:val="Kop3"/>
        <w:jc w:val="both"/>
        <w:rPr>
          <w:rFonts w:asciiTheme="majorHAnsi" w:hAnsiTheme="majorHAnsi"/>
          <w:sz w:val="22"/>
          <w:szCs w:val="22"/>
        </w:rPr>
      </w:pPr>
      <w:r w:rsidRPr="00281488">
        <w:rPr>
          <w:rFonts w:asciiTheme="majorHAnsi" w:hAnsiTheme="majorHAnsi"/>
          <w:sz w:val="22"/>
          <w:szCs w:val="22"/>
        </w:rPr>
        <w:t>Periode 3</w:t>
      </w:r>
    </w:p>
    <w:p w:rsidR="000B7682" w:rsidRPr="00281488" w:rsidRDefault="000B7682" w:rsidP="000B7682">
      <w:pPr>
        <w:rPr>
          <w:rFonts w:asciiTheme="majorHAnsi" w:hAnsiTheme="majorHAnsi"/>
          <w:sz w:val="22"/>
          <w:szCs w:val="22"/>
        </w:rPr>
      </w:pPr>
    </w:p>
    <w:tbl>
      <w:tblPr>
        <w:tblW w:w="9062"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ayout w:type="fixed"/>
        <w:tblLook w:val="04A0"/>
      </w:tblPr>
      <w:tblGrid>
        <w:gridCol w:w="1949"/>
        <w:gridCol w:w="1732"/>
        <w:gridCol w:w="3220"/>
        <w:gridCol w:w="2161"/>
      </w:tblGrid>
      <w:tr w:rsidR="000B7682" w:rsidRPr="00281488">
        <w:tc>
          <w:tcPr>
            <w:tcW w:w="1949"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Beeldende vorming</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KCV-junior</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CKV-junior</w:t>
            </w:r>
          </w:p>
          <w:p w:rsidR="000B7682" w:rsidRPr="00281488" w:rsidRDefault="000B7682" w:rsidP="000B7682">
            <w:pPr>
              <w:spacing w:line="280" w:lineRule="exact"/>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Muziek</w:t>
            </w:r>
          </w:p>
        </w:tc>
      </w:tr>
      <w:tr w:rsidR="000B7682" w:rsidRPr="00281488">
        <w:trPr>
          <w:trHeight w:val="531"/>
        </w:trPr>
        <w:tc>
          <w:tcPr>
            <w:tcW w:w="1949" w:type="dxa"/>
          </w:tcPr>
          <w:p w:rsidR="000B7682" w:rsidRPr="00281488" w:rsidRDefault="000B7682" w:rsidP="000B7682">
            <w:pPr>
              <w:spacing w:line="280" w:lineRule="exact"/>
              <w:rPr>
                <w:rFonts w:asciiTheme="majorHAnsi" w:eastAsia="Calibri" w:hAnsiTheme="majorHAnsi"/>
                <w:b/>
                <w:sz w:val="22"/>
                <w:szCs w:val="22"/>
              </w:rPr>
            </w:pPr>
            <w:r w:rsidRPr="00281488">
              <w:rPr>
                <w:rFonts w:asciiTheme="majorHAnsi" w:eastAsia="Calibri" w:hAnsiTheme="majorHAnsi"/>
                <w:sz w:val="22"/>
                <w:szCs w:val="22"/>
              </w:rPr>
              <w:t>Efteling</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Pompeï</w:t>
            </w: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Sprookjes, volksverhalen en de Efteling</w:t>
            </w:r>
          </w:p>
          <w:p w:rsidR="000B7682" w:rsidRPr="00281488" w:rsidRDefault="000B7682" w:rsidP="000B7682">
            <w:pPr>
              <w:spacing w:line="280" w:lineRule="exact"/>
              <w:rPr>
                <w:rFonts w:asciiTheme="majorHAnsi" w:eastAsia="Calibri" w:hAnsiTheme="majorHAnsi"/>
                <w:sz w:val="22"/>
                <w:szCs w:val="22"/>
              </w:rPr>
            </w:pP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Muziek in de Efteling</w:t>
            </w:r>
          </w:p>
        </w:tc>
      </w:tr>
      <w:tr w:rsidR="000B7682" w:rsidRPr="00281488">
        <w:trPr>
          <w:trHeight w:val="531"/>
        </w:trPr>
        <w:tc>
          <w:tcPr>
            <w:tcW w:w="1949" w:type="dxa"/>
          </w:tcPr>
          <w:p w:rsidR="000B7682" w:rsidRPr="00281488" w:rsidRDefault="000B7682" w:rsidP="000B7682">
            <w:pPr>
              <w:spacing w:line="280" w:lineRule="exact"/>
              <w:rPr>
                <w:rFonts w:asciiTheme="majorHAnsi" w:eastAsia="Calibri" w:hAnsiTheme="majorHAnsi"/>
                <w:b/>
                <w:sz w:val="22"/>
                <w:szCs w:val="22"/>
              </w:rPr>
            </w:pPr>
            <w:r w:rsidRPr="00281488">
              <w:rPr>
                <w:rFonts w:asciiTheme="majorHAnsi" w:eastAsia="Calibri" w:hAnsiTheme="majorHAnsi"/>
                <w:sz w:val="22"/>
                <w:szCs w:val="22"/>
              </w:rPr>
              <w:t>Urban Culture</w:t>
            </w:r>
          </w:p>
        </w:tc>
        <w:tc>
          <w:tcPr>
            <w:tcW w:w="1732"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Troje</w:t>
            </w:r>
          </w:p>
        </w:tc>
        <w:tc>
          <w:tcPr>
            <w:tcW w:w="3220" w:type="dxa"/>
          </w:tcPr>
          <w:p w:rsidR="000B7682" w:rsidRPr="00281488" w:rsidRDefault="000B7682" w:rsidP="000B7682">
            <w:pPr>
              <w:spacing w:line="280" w:lineRule="exact"/>
              <w:rPr>
                <w:rFonts w:asciiTheme="majorHAnsi" w:eastAsia="Calibri" w:hAnsiTheme="majorHAnsi"/>
                <w:sz w:val="22"/>
                <w:szCs w:val="22"/>
                <w:u w:val="single"/>
              </w:rPr>
            </w:pPr>
            <w:r w:rsidRPr="00281488">
              <w:rPr>
                <w:rFonts w:asciiTheme="majorHAnsi" w:eastAsia="Calibri" w:hAnsiTheme="majorHAnsi"/>
                <w:sz w:val="22"/>
                <w:szCs w:val="22"/>
              </w:rPr>
              <w:t xml:space="preserve"> Urban                     Culture</w:t>
            </w:r>
          </w:p>
        </w:tc>
        <w:tc>
          <w:tcPr>
            <w:tcW w:w="2161"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Rap en presentatie</w:t>
            </w:r>
          </w:p>
        </w:tc>
      </w:tr>
      <w:tr w:rsidR="000B7682" w:rsidRPr="00281488">
        <w:trPr>
          <w:trHeight w:val="531"/>
        </w:trPr>
        <w:tc>
          <w:tcPr>
            <w:tcW w:w="1949" w:type="dxa"/>
          </w:tcPr>
          <w:p w:rsidR="000B7682" w:rsidRPr="00281488" w:rsidRDefault="000B7682" w:rsidP="000B7682">
            <w:pPr>
              <w:spacing w:line="280" w:lineRule="exact"/>
              <w:rPr>
                <w:rFonts w:asciiTheme="majorHAnsi" w:eastAsia="Calibri" w:hAnsiTheme="majorHAnsi"/>
                <w:sz w:val="22"/>
                <w:szCs w:val="22"/>
              </w:rPr>
            </w:pPr>
          </w:p>
        </w:tc>
        <w:tc>
          <w:tcPr>
            <w:tcW w:w="1732" w:type="dxa"/>
          </w:tcPr>
          <w:p w:rsidR="000B7682" w:rsidRPr="00281488" w:rsidRDefault="000B7682" w:rsidP="000B7682">
            <w:pPr>
              <w:spacing w:line="280" w:lineRule="exact"/>
              <w:rPr>
                <w:rFonts w:asciiTheme="majorHAnsi" w:eastAsia="Calibri" w:hAnsiTheme="majorHAnsi"/>
                <w:sz w:val="22"/>
                <w:szCs w:val="22"/>
              </w:rPr>
            </w:pPr>
          </w:p>
        </w:tc>
        <w:tc>
          <w:tcPr>
            <w:tcW w:w="3220" w:type="dxa"/>
          </w:tcPr>
          <w:p w:rsidR="000B7682" w:rsidRPr="00281488" w:rsidRDefault="000B7682" w:rsidP="000B7682">
            <w:pPr>
              <w:spacing w:line="280" w:lineRule="exact"/>
              <w:rPr>
                <w:rFonts w:asciiTheme="majorHAnsi" w:eastAsia="Calibri" w:hAnsiTheme="majorHAnsi"/>
                <w:sz w:val="22"/>
                <w:szCs w:val="22"/>
              </w:rPr>
            </w:pPr>
            <w:r w:rsidRPr="00281488">
              <w:rPr>
                <w:rFonts w:asciiTheme="majorHAnsi" w:eastAsia="Calibri" w:hAnsiTheme="majorHAnsi"/>
                <w:sz w:val="22"/>
                <w:szCs w:val="22"/>
              </w:rPr>
              <w:t>Cultuur en Taal</w:t>
            </w:r>
          </w:p>
        </w:tc>
        <w:tc>
          <w:tcPr>
            <w:tcW w:w="2161" w:type="dxa"/>
          </w:tcPr>
          <w:p w:rsidR="000B7682" w:rsidRPr="00281488" w:rsidRDefault="000B7682" w:rsidP="000B7682">
            <w:pPr>
              <w:spacing w:line="280" w:lineRule="exact"/>
              <w:rPr>
                <w:rFonts w:asciiTheme="majorHAnsi" w:eastAsia="Calibri" w:hAnsiTheme="majorHAnsi"/>
                <w:sz w:val="22"/>
                <w:szCs w:val="22"/>
              </w:rPr>
            </w:pPr>
          </w:p>
        </w:tc>
      </w:tr>
    </w:tbl>
    <w:p w:rsidR="000B7682" w:rsidRPr="00281488" w:rsidRDefault="000B7682" w:rsidP="000B7682">
      <w:pPr>
        <w:rPr>
          <w:rFonts w:ascii="Arial" w:hAnsi="Arial"/>
          <w:sz w:val="22"/>
          <w:szCs w:val="22"/>
        </w:rPr>
      </w:pPr>
      <w:r w:rsidRPr="00281488">
        <w:rPr>
          <w:rFonts w:ascii="Arial" w:hAnsi="Arial"/>
          <w:sz w:val="22"/>
          <w:szCs w:val="22"/>
        </w:rPr>
        <w:tab/>
      </w:r>
      <w:r w:rsidRPr="00281488">
        <w:rPr>
          <w:rFonts w:ascii="Arial" w:hAnsi="Arial"/>
          <w:sz w:val="22"/>
          <w:szCs w:val="22"/>
        </w:rPr>
        <w:tab/>
      </w:r>
    </w:p>
    <w:p w:rsidR="000B7682" w:rsidRPr="00581F85" w:rsidRDefault="000B7682" w:rsidP="000B7682"/>
    <w:p w:rsidR="000B7682" w:rsidRPr="00581F85" w:rsidRDefault="000B7682" w:rsidP="000B7682"/>
    <w:p w:rsidR="000B7682" w:rsidRPr="00581F85" w:rsidRDefault="000B7682" w:rsidP="000B7682"/>
    <w:p w:rsidR="000B7682" w:rsidRPr="00581F85" w:rsidRDefault="000B7682" w:rsidP="000B7682">
      <w:pPr>
        <w:rPr>
          <w:color w:val="365F91"/>
        </w:rPr>
      </w:pPr>
    </w:p>
    <w:p w:rsidR="00E713A1" w:rsidRDefault="00E713A1" w:rsidP="000B7682">
      <w:pPr>
        <w:outlineLvl w:val="0"/>
        <w:rPr>
          <w:rFonts w:ascii="Calibri" w:hAnsi="Calibri"/>
          <w:b/>
          <w:i/>
          <w:color w:val="365F91"/>
          <w:sz w:val="22"/>
        </w:rPr>
      </w:pPr>
    </w:p>
    <w:p w:rsidR="000B7682" w:rsidRDefault="00823754" w:rsidP="000B7682">
      <w:pPr>
        <w:outlineLvl w:val="0"/>
        <w:rPr>
          <w:rFonts w:ascii="Calibri" w:hAnsi="Calibri"/>
          <w:b/>
          <w:sz w:val="22"/>
        </w:rPr>
      </w:pPr>
      <w:r>
        <w:rPr>
          <w:rFonts w:ascii="Calibri" w:hAnsi="Calibri"/>
          <w:b/>
          <w:noProof/>
          <w:sz w:val="22"/>
          <w:lang w:val="en-US" w:eastAsia="nl-NL"/>
        </w:rPr>
        <w:pict>
          <v:shapetype id="_x0000_t202" coordsize="21600,21600" o:spt="202" path="m0,0l0,21600,21600,21600,21600,0xe">
            <v:stroke joinstyle="miter"/>
            <v:path gradientshapeok="t" o:connecttype="rect"/>
          </v:shapetype>
          <v:shape id="Text Box 2" o:spid="_x0000_s1026" type="#_x0000_t202" style="position:absolute;margin-left:270pt;margin-top:-35.95pt;width:18pt;height:18pt;z-index:251657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" filled="f" stroked="f">
            <v:textbox inset=",7.2pt,,7.2pt">
              <w:txbxContent>
                <w:p w:rsidR="00C14EF7" w:rsidRDefault="00C14EF7" w:rsidP="000B7682"/>
              </w:txbxContent>
            </v:textbox>
            <w10:wrap type="tight"/>
          </v:shape>
        </w:pict>
      </w:r>
      <w:r w:rsidR="000B7682" w:rsidRPr="00E713A1">
        <w:rPr>
          <w:rFonts w:ascii="Calibri" w:hAnsi="Calibri"/>
          <w:b/>
          <w:sz w:val="22"/>
        </w:rPr>
        <w:t>CKV/KV1 in mavo-3</w:t>
      </w:r>
      <w:r w:rsidR="00E713A1">
        <w:rPr>
          <w:rFonts w:ascii="Calibri" w:hAnsi="Calibri"/>
          <w:b/>
          <w:sz w:val="22"/>
        </w:rPr>
        <w:t>.</w:t>
      </w:r>
    </w:p>
    <w:p w:rsidR="00E713A1" w:rsidRPr="00E713A1" w:rsidRDefault="00E713A1" w:rsidP="000B7682">
      <w:pPr>
        <w:outlineLvl w:val="0"/>
        <w:rPr>
          <w:rFonts w:ascii="Calibri" w:hAnsi="Calibri"/>
          <w:b/>
          <w:sz w:val="22"/>
        </w:rPr>
      </w:pPr>
    </w:p>
    <w:p w:rsidR="000B7682" w:rsidRPr="00581F85" w:rsidRDefault="000B7682" w:rsidP="000B7682">
      <w:pPr>
        <w:outlineLvl w:val="0"/>
        <w:rPr>
          <w:rFonts w:ascii="Calibri" w:hAnsi="Calibri"/>
          <w:sz w:val="22"/>
        </w:rPr>
      </w:pPr>
      <w:r w:rsidRPr="00581F85">
        <w:rPr>
          <w:rFonts w:ascii="Calibri" w:hAnsi="Calibri"/>
          <w:sz w:val="22"/>
        </w:rPr>
        <w:t>Doorlopende leerlijn/vakoverstijgend:</w:t>
      </w:r>
    </w:p>
    <w:p w:rsidR="000B7682" w:rsidRPr="00581F85" w:rsidRDefault="000B7682" w:rsidP="000B7682">
      <w:pPr>
        <w:outlineLvl w:val="0"/>
        <w:rPr>
          <w:rFonts w:ascii="Calibri" w:hAnsi="Calibri"/>
          <w:sz w:val="22"/>
        </w:rPr>
      </w:pPr>
      <w:r w:rsidRPr="00581F85">
        <w:rPr>
          <w:rFonts w:ascii="Calibri" w:hAnsi="Calibri"/>
          <w:sz w:val="22"/>
        </w:rPr>
        <w:t>In klas 1 en 2 hebben de leerlingen het vak CKV-junior gevolgd.</w:t>
      </w:r>
    </w:p>
    <w:p w:rsidR="000B7682" w:rsidRPr="00581F85" w:rsidRDefault="000B7682" w:rsidP="000B7682">
      <w:pPr>
        <w:outlineLvl w:val="0"/>
        <w:rPr>
          <w:rFonts w:ascii="Calibri" w:hAnsi="Calibri"/>
          <w:sz w:val="22"/>
        </w:rPr>
      </w:pPr>
      <w:r w:rsidRPr="00581F85">
        <w:rPr>
          <w:rFonts w:ascii="Calibri" w:hAnsi="Calibri"/>
          <w:sz w:val="22"/>
        </w:rPr>
        <w:t>In mavo-3 staat in de tweede helft van het schooljaar CKV/KV1 op het lesrooster.</w:t>
      </w:r>
    </w:p>
    <w:p w:rsidR="000B7682" w:rsidRPr="00581F85" w:rsidRDefault="000B7682" w:rsidP="000B7682">
      <w:pPr>
        <w:outlineLvl w:val="0"/>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leerlingen in mavo-3 hebben het eerste deel van het schooljaar drie lesuren beeldende vorming per week.</w:t>
      </w:r>
    </w:p>
    <w:p w:rsidR="000B7682" w:rsidRPr="00581F85" w:rsidRDefault="000B7682" w:rsidP="000B7682">
      <w:pPr>
        <w:rPr>
          <w:rFonts w:ascii="Calibri" w:hAnsi="Calibri"/>
          <w:sz w:val="22"/>
        </w:rPr>
      </w:pPr>
      <w:r w:rsidRPr="00581F85">
        <w:rPr>
          <w:rFonts w:ascii="Calibri" w:hAnsi="Calibri"/>
          <w:sz w:val="22"/>
        </w:rPr>
        <w:t>Eind januari vervalt een uur beeldende vorming en krijgen de leerlingen een uur CKV/KV1 per week tot aan het einde van het schooljaar.</w:t>
      </w:r>
    </w:p>
    <w:p w:rsidR="000B7682" w:rsidRPr="00581F85" w:rsidRDefault="000B7682" w:rsidP="000B7682">
      <w:pPr>
        <w:rPr>
          <w:rFonts w:ascii="Calibri" w:hAnsi="Calibri"/>
          <w:sz w:val="22"/>
        </w:rPr>
      </w:pPr>
    </w:p>
    <w:p w:rsidR="000B7682" w:rsidRPr="00581F85" w:rsidRDefault="000B7682" w:rsidP="000B7682">
      <w:pPr>
        <w:outlineLvl w:val="0"/>
        <w:rPr>
          <w:rFonts w:ascii="Calibri" w:hAnsi="Calibri"/>
          <w:sz w:val="22"/>
        </w:rPr>
      </w:pPr>
      <w:r w:rsidRPr="00581F85">
        <w:rPr>
          <w:rFonts w:ascii="Calibri" w:hAnsi="Calibri"/>
          <w:sz w:val="22"/>
        </w:rPr>
        <w:t>Voordat de lessen beginnen is er een introductie van het vak.</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Heel veel jaren hebben we samengewerkt met het steunpunt Kunstgebouw in Rijswijk en boden we workshops aan, zoals  </w:t>
      </w:r>
    </w:p>
    <w:p w:rsidR="000B7682" w:rsidRPr="00581F85" w:rsidRDefault="000B7682" w:rsidP="000B7682">
      <w:pPr>
        <w:rPr>
          <w:rFonts w:ascii="Calibri" w:hAnsi="Calibri"/>
          <w:sz w:val="22"/>
        </w:rPr>
      </w:pPr>
      <w:r w:rsidRPr="00581F85">
        <w:rPr>
          <w:rFonts w:ascii="Calibri" w:hAnsi="Calibri"/>
          <w:sz w:val="22"/>
        </w:rPr>
        <w:t>dj-technieken, graffiti, mode, rap, popmuziek, djembe, film-en showdans, breakdance en streetdance.</w:t>
      </w:r>
    </w:p>
    <w:p w:rsidR="000B7682" w:rsidRPr="00581F85" w:rsidRDefault="000B7682" w:rsidP="000B7682">
      <w:pPr>
        <w:rPr>
          <w:rFonts w:ascii="Calibri" w:hAnsi="Calibri"/>
          <w:sz w:val="22"/>
        </w:rPr>
      </w:pPr>
      <w:r w:rsidRPr="00581F85">
        <w:rPr>
          <w:rFonts w:ascii="Calibri" w:hAnsi="Calibri"/>
          <w:sz w:val="22"/>
        </w:rPr>
        <w:t>Het steunpunt Kunstgebouw biedt deze workshops niet meer aan, zij werken alleen nog voor het basisonderwijs, en wij hebben ons programma veranderd ook omdat het wel aan verandering toe was.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Sinds vorig jaar hebben de mavo-2 leerlingen wel weer workshops. </w:t>
      </w:r>
    </w:p>
    <w:p w:rsidR="000B7682" w:rsidRPr="00581F85" w:rsidRDefault="000B7682" w:rsidP="000B7682">
      <w:pPr>
        <w:rPr>
          <w:rFonts w:ascii="Calibri" w:hAnsi="Calibri"/>
          <w:sz w:val="22"/>
        </w:rPr>
      </w:pPr>
      <w:r w:rsidRPr="00581F85">
        <w:rPr>
          <w:rFonts w:ascii="Calibri" w:hAnsi="Calibri"/>
          <w:sz w:val="22"/>
        </w:rPr>
        <w:t>Petra van den Berg, zij geeft CKV-junior en biologie, organiseert samen met de SKVR workshops muziek voor de leerlingen in mavo-2.</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Al twee jaar hebben we de introductie voor mavo-3 gekoppeld aan de disciplines architectuur, mode en een thema.</w:t>
      </w:r>
    </w:p>
    <w:p w:rsidR="000B7682" w:rsidRPr="00581F85" w:rsidRDefault="000B7682" w:rsidP="000B7682">
      <w:pPr>
        <w:rPr>
          <w:rFonts w:ascii="Calibri" w:hAnsi="Calibri"/>
          <w:sz w:val="22"/>
        </w:rPr>
      </w:pPr>
      <w:r w:rsidRPr="00581F85">
        <w:rPr>
          <w:rFonts w:ascii="Calibri" w:hAnsi="Calibri"/>
          <w:sz w:val="22"/>
        </w:rPr>
        <w:t>Dit jaar zijn we op 30 januari naar Rotterdam geweest en hebben twee hallen bezocht, de Kunsthal en de Markthal.</w:t>
      </w:r>
    </w:p>
    <w:p w:rsidR="000B7682" w:rsidRPr="00581F85" w:rsidRDefault="000B7682" w:rsidP="000B7682">
      <w:pPr>
        <w:rPr>
          <w:rFonts w:ascii="Calibri" w:hAnsi="Calibri"/>
          <w:sz w:val="22"/>
        </w:rPr>
      </w:pPr>
      <w:r w:rsidRPr="00581F85">
        <w:rPr>
          <w:rFonts w:ascii="Calibri" w:hAnsi="Calibri"/>
          <w:sz w:val="22"/>
        </w:rPr>
        <w:t xml:space="preserve">De Kunsthal had de tentoonstelling </w:t>
      </w:r>
      <w:r w:rsidRPr="00581F85">
        <w:rPr>
          <w:rFonts w:ascii="Calibri" w:hAnsi="Calibri"/>
          <w:i/>
          <w:sz w:val="22"/>
        </w:rPr>
        <w:t>007 fifity years of Bond</w:t>
      </w:r>
      <w:r w:rsidRPr="00581F85">
        <w:rPr>
          <w:rFonts w:ascii="Calibri" w:hAnsi="Calibri"/>
          <w:sz w:val="22"/>
        </w:rPr>
        <w:t>, de Markthal heeft een heel bijzondere architectuur en we hebben de beeldentuin van het Boijmans van Beuningen bezocht en we hebben goed gelet op Streetfashion. Voor alle activiteiten waren er opdrachten.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In juni bezoeken de leerlingen Antwerpen en dan zijn de opdrachten:</w:t>
      </w:r>
    </w:p>
    <w:p w:rsidR="000B7682" w:rsidRPr="00581F85" w:rsidRDefault="000B7682" w:rsidP="000B7682">
      <w:pPr>
        <w:rPr>
          <w:rFonts w:ascii="Calibri" w:hAnsi="Calibri"/>
          <w:sz w:val="22"/>
        </w:rPr>
      </w:pPr>
      <w:r w:rsidRPr="00581F85">
        <w:rPr>
          <w:rFonts w:ascii="Calibri" w:hAnsi="Calibri"/>
          <w:sz w:val="22"/>
        </w:rPr>
        <w:t>Vergelijk Antwerpen en Rotterdam met elkaar/overeenkomsten en verschillen.</w:t>
      </w:r>
    </w:p>
    <w:p w:rsidR="000B7682" w:rsidRPr="00581F85" w:rsidRDefault="000B7682" w:rsidP="000B7682">
      <w:pPr>
        <w:rPr>
          <w:rFonts w:ascii="Calibri" w:hAnsi="Calibri"/>
          <w:sz w:val="22"/>
        </w:rPr>
      </w:pPr>
      <w:r w:rsidRPr="00581F85">
        <w:rPr>
          <w:rFonts w:ascii="Calibri" w:hAnsi="Calibri"/>
          <w:sz w:val="22"/>
        </w:rPr>
        <w:t>Bezoek aan het MAS, het Rubenshuis, het Modemuseum (+graffiti-tour) en een stadswandeling met opdrachten.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Tussen deze twee excursies door volgend de leerlingen de lessen. Die gaan over 007/architectuur/mode/Rubens/de stad.</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lessen en de excursies zijn ook vakoverstijgend: beeldende vorming, ckv, geschiedenis (de stad) en Nederlands (dialecten).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Het vak wordt afgesloten met een mondeling/reflectiegesprek CKV. De leerlingen hebben hun opdrachten uitgewerkt en in de digitaal portfolio gezet. </w:t>
      </w:r>
    </w:p>
    <w:p w:rsidR="000B7682" w:rsidRPr="00581F85" w:rsidRDefault="000B7682" w:rsidP="000B7682">
      <w:pPr>
        <w:rPr>
          <w:rFonts w:ascii="Calibri" w:hAnsi="Calibri"/>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E713A1" w:rsidRDefault="00E713A1" w:rsidP="000B7682">
      <w:pPr>
        <w:rPr>
          <w:rFonts w:ascii="Calibri" w:hAnsi="Calibri"/>
          <w:b/>
          <w:i/>
          <w:color w:val="365F91"/>
          <w:sz w:val="22"/>
        </w:rPr>
      </w:pPr>
    </w:p>
    <w:p w:rsidR="000B7682" w:rsidRDefault="000B7682" w:rsidP="000B7682">
      <w:pPr>
        <w:rPr>
          <w:rFonts w:ascii="Calibri" w:hAnsi="Calibri"/>
          <w:b/>
          <w:sz w:val="22"/>
        </w:rPr>
      </w:pPr>
      <w:r w:rsidRPr="00E713A1">
        <w:rPr>
          <w:rFonts w:ascii="Calibri" w:hAnsi="Calibri"/>
          <w:b/>
          <w:sz w:val="22"/>
        </w:rPr>
        <w:t>CKV-bovenbouw</w:t>
      </w:r>
      <w:r w:rsidR="00E713A1">
        <w:rPr>
          <w:rFonts w:ascii="Calibri" w:hAnsi="Calibri"/>
          <w:b/>
          <w:sz w:val="22"/>
        </w:rPr>
        <w:t>.</w:t>
      </w:r>
    </w:p>
    <w:p w:rsidR="00E713A1" w:rsidRPr="00E713A1" w:rsidRDefault="00E713A1"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Doorlopende leerlijn en vakoverstijgende elementen:</w:t>
      </w:r>
    </w:p>
    <w:p w:rsidR="000B7682" w:rsidRPr="00581F85" w:rsidRDefault="000B7682" w:rsidP="000B7682">
      <w:pPr>
        <w:rPr>
          <w:rFonts w:ascii="Calibri" w:hAnsi="Calibri"/>
          <w:sz w:val="22"/>
        </w:rPr>
      </w:pPr>
      <w:r w:rsidRPr="00581F85">
        <w:rPr>
          <w:rFonts w:ascii="Calibri" w:hAnsi="Calibri"/>
          <w:sz w:val="22"/>
        </w:rPr>
        <w:t>In klas 1 en 2 hebben de leerlingen het vak CKV-junior gevolgd.</w:t>
      </w:r>
    </w:p>
    <w:p w:rsidR="000B7682" w:rsidRPr="00581F85" w:rsidRDefault="000B7682" w:rsidP="000B7682">
      <w:pPr>
        <w:rPr>
          <w:rFonts w:ascii="Calibri" w:hAnsi="Calibri"/>
          <w:sz w:val="22"/>
        </w:rPr>
      </w:pPr>
      <w:r w:rsidRPr="00581F85">
        <w:rPr>
          <w:rFonts w:ascii="Calibri" w:hAnsi="Calibri"/>
          <w:sz w:val="22"/>
        </w:rPr>
        <w:t xml:space="preserve">In klas 3H en 3V hebben de leerlingen een excursie gehad naar Lille voor het vak Frans en naar Vught voor geschiedenis. </w:t>
      </w:r>
    </w:p>
    <w:p w:rsidR="000B7682" w:rsidRPr="00581F85" w:rsidRDefault="000B7682" w:rsidP="000B7682">
      <w:pPr>
        <w:rPr>
          <w:rFonts w:ascii="Calibri" w:hAnsi="Calibri"/>
          <w:sz w:val="22"/>
        </w:rPr>
      </w:pPr>
      <w:r w:rsidRPr="00581F85">
        <w:rPr>
          <w:rFonts w:ascii="Calibri" w:hAnsi="Calibri"/>
          <w:sz w:val="22"/>
        </w:rPr>
        <w:t xml:space="preserve">Behalve dat de excursie Lille een taalexcursie is stonden de culturele activiteiten centraal.  </w:t>
      </w:r>
    </w:p>
    <w:p w:rsidR="000B7682" w:rsidRPr="00581F85" w:rsidRDefault="000B7682" w:rsidP="000B7682">
      <w:pPr>
        <w:rPr>
          <w:rFonts w:ascii="Calibri" w:hAnsi="Calibri"/>
          <w:sz w:val="22"/>
        </w:rPr>
      </w:pPr>
      <w:r w:rsidRPr="00581F85">
        <w:rPr>
          <w:rFonts w:ascii="Calibri" w:hAnsi="Calibri"/>
          <w:sz w:val="22"/>
        </w:rPr>
        <w:t>De excursie naar Vught is, behalve dat het voor het vak geschiedenis een aanvulling op het lesprogramma is, ook een culturele activiteit.</w:t>
      </w:r>
    </w:p>
    <w:p w:rsidR="000B7682" w:rsidRPr="00581F85" w:rsidRDefault="000B7682" w:rsidP="000B7682">
      <w:pPr>
        <w:rPr>
          <w:rFonts w:ascii="Calibri" w:hAnsi="Calibri"/>
          <w:sz w:val="22"/>
        </w:rPr>
      </w:pPr>
      <w:r w:rsidRPr="00581F85">
        <w:rPr>
          <w:rFonts w:ascii="Calibri" w:hAnsi="Calibri"/>
          <w:sz w:val="22"/>
        </w:rPr>
        <w:t>Kamp Vught hoort bij ons cultureel erfgoed.</w:t>
      </w:r>
    </w:p>
    <w:p w:rsidR="000B7682" w:rsidRPr="00581F85" w:rsidRDefault="000B7682" w:rsidP="000B7682">
      <w:pPr>
        <w:rPr>
          <w:rFonts w:ascii="Calibri" w:hAnsi="Calibri"/>
          <w:sz w:val="22"/>
        </w:rPr>
      </w:pPr>
    </w:p>
    <w:p w:rsidR="000B7682" w:rsidRPr="00581F85" w:rsidRDefault="000B7682" w:rsidP="000B7682">
      <w:pPr>
        <w:rPr>
          <w:rFonts w:ascii="Calibri" w:hAnsi="Calibri"/>
          <w:i/>
          <w:sz w:val="22"/>
        </w:rPr>
      </w:pPr>
      <w:r w:rsidRPr="00581F85">
        <w:rPr>
          <w:rFonts w:ascii="Calibri" w:hAnsi="Calibri"/>
          <w:sz w:val="22"/>
        </w:rPr>
        <w:t xml:space="preserve">Aan het einde van klas 3H en 3V was er afgelopen jaar in de projectweek aan het einde van het schooljaar het project rond de film </w:t>
      </w:r>
      <w:r w:rsidRPr="00581F85">
        <w:rPr>
          <w:rFonts w:ascii="Calibri" w:hAnsi="Calibri"/>
          <w:i/>
          <w:sz w:val="22"/>
        </w:rPr>
        <w:t xml:space="preserve">Oorlogsgeheimen. </w:t>
      </w:r>
    </w:p>
    <w:p w:rsidR="000B7682" w:rsidRPr="00581F85" w:rsidRDefault="000B7682" w:rsidP="000B7682">
      <w:pPr>
        <w:rPr>
          <w:rFonts w:ascii="Calibri" w:hAnsi="Calibri"/>
          <w:sz w:val="22"/>
        </w:rPr>
      </w:pPr>
      <w:r w:rsidRPr="00581F85">
        <w:rPr>
          <w:rFonts w:ascii="Calibri" w:hAnsi="Calibri"/>
          <w:sz w:val="22"/>
        </w:rPr>
        <w:t xml:space="preserve">De leerlingen hebben twee lessen CKV gehad, een voorbereiding op klas 4 en informatie over de film uit de bijbehorende krant met informatie over de film die we hadden aangevraagd (acteurs/regisseur/locatie/camerastandpunten/scenario/e.d), een les geschiedenis over de Tweede Wereldoorlog in relatie tot de film, en </w:t>
      </w:r>
    </w:p>
    <w:p w:rsidR="000B7682" w:rsidRPr="00581F85" w:rsidRDefault="000B7682" w:rsidP="000B7682">
      <w:pPr>
        <w:rPr>
          <w:rFonts w:ascii="Calibri" w:hAnsi="Calibri"/>
          <w:sz w:val="22"/>
        </w:rPr>
      </w:pPr>
      <w:r w:rsidRPr="00581F85">
        <w:rPr>
          <w:rFonts w:ascii="Calibri" w:hAnsi="Calibri"/>
          <w:sz w:val="22"/>
        </w:rPr>
        <w:t xml:space="preserve">’s middags zijn we naar filmtheater Tivoli in Hellevoetsluis geweest om de film te zien. </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In klas 4H en 4V en 5V staat CKV weer op het lesrooster.</w:t>
      </w:r>
    </w:p>
    <w:p w:rsidR="000B7682" w:rsidRPr="00581F85" w:rsidRDefault="000B7682" w:rsidP="000B7682">
      <w:pPr>
        <w:rPr>
          <w:rFonts w:ascii="Calibri" w:hAnsi="Calibri"/>
          <w:sz w:val="22"/>
        </w:rPr>
      </w:pPr>
      <w:r w:rsidRPr="00581F85">
        <w:rPr>
          <w:rFonts w:ascii="Calibri" w:hAnsi="Calibri"/>
          <w:sz w:val="22"/>
        </w:rPr>
        <w:t>De leerlingen van 4H hebben twee uur CKV per week en de leerlingen van 4V en 5V hebben een uur per week.</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In de laatste toetsweek wordt het vak afgesloten met een mondeling waarbij het cultureel zelfportret en de reflectie centraal staat. </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leerlingen hebben hun opdrachten en verslagen en/of filmpjes/foto’s van culturele activiteiten opgeslagen in hun (digitaal) kunstdossier.</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CKV-bovenbouw:</w:t>
      </w:r>
    </w:p>
    <w:p w:rsidR="000B7682" w:rsidRPr="00581F85" w:rsidRDefault="000B7682" w:rsidP="000B7682">
      <w:pPr>
        <w:rPr>
          <w:rFonts w:ascii="Calibri" w:hAnsi="Calibri"/>
          <w:sz w:val="22"/>
        </w:rPr>
      </w:pPr>
      <w:r w:rsidRPr="00581F85">
        <w:rPr>
          <w:rFonts w:ascii="Calibri" w:hAnsi="Calibri"/>
          <w:sz w:val="22"/>
        </w:rPr>
        <w:t>In de eerste week van het nieuwe schooljaar is er een introductieprogramma voor klas 4H en 4V.</w:t>
      </w:r>
    </w:p>
    <w:p w:rsidR="000B7682" w:rsidRPr="00581F85" w:rsidRDefault="000B7682" w:rsidP="000B7682">
      <w:pPr>
        <w:rPr>
          <w:rFonts w:ascii="Calibri" w:hAnsi="Calibri"/>
          <w:sz w:val="22"/>
        </w:rPr>
      </w:pPr>
      <w:r w:rsidRPr="00581F85">
        <w:rPr>
          <w:rFonts w:ascii="Calibri" w:hAnsi="Calibri"/>
          <w:sz w:val="22"/>
        </w:rPr>
        <w:t>Voor het vak CKV is er een aparte introductiedag met het ‘kunstcircuit’ door Hellevoetsluis.</w:t>
      </w:r>
    </w:p>
    <w:p w:rsidR="000B7682" w:rsidRPr="00581F85" w:rsidRDefault="000B7682" w:rsidP="000B7682">
      <w:pPr>
        <w:rPr>
          <w:rFonts w:ascii="Calibri" w:hAnsi="Calibri"/>
          <w:sz w:val="22"/>
        </w:rPr>
      </w:pPr>
      <w:r w:rsidRPr="00581F85">
        <w:rPr>
          <w:rFonts w:ascii="Calibri" w:hAnsi="Calibri"/>
          <w:sz w:val="22"/>
        </w:rPr>
        <w:t>De leerlingen zien een film in filmtheater Tivoli, bezoeken de Kunstuitleen en krijgen daar een rondleiding, wonen een pianoconcert bij in de Kerk aan de Ring, bezoeken theater De Twee Hondjes voor een cabaretvoorstelling, bekijken het verleden van Hellevoetsluis in het Stadsmuseum en gaan naar de kerk in het oude centrum voor een uitleg over een bijzonder instrument, het kerkorgel.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In de lessen beginnen we met een cultureel zelfportret. Daarna gaan we verder met de disciplines Film, Theater, Muziek, de praktische opdracht rond een thema (dit jaar Liefde), Architectuur, e.d.</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In december gaan de leerlingen van klas 4H en 4V naar Antwerpen voor een bezoek aan het MAS, aan het Modemuseum, aan het Rubenshuis, een barokrondleiding, een stadswandeling, de kerstmarkt en wat vrije tijd.</w:t>
      </w:r>
    </w:p>
    <w:p w:rsidR="000B7682" w:rsidRPr="00581F85" w:rsidRDefault="000B7682" w:rsidP="000B7682">
      <w:pPr>
        <w:rPr>
          <w:rFonts w:ascii="Calibri" w:hAnsi="Calibri"/>
          <w:sz w:val="22"/>
        </w:rPr>
      </w:pPr>
      <w:r w:rsidRPr="00581F85">
        <w:rPr>
          <w:rFonts w:ascii="Calibri" w:hAnsi="Calibri"/>
          <w:sz w:val="22"/>
        </w:rPr>
        <w:t>De leerlingen van klas 5V gaan in mei naar Amsterdam en ze bezoeken het Concertgebouw voor een rondleiding en het bijwonen van een repetitie, het Rijksmuseum en een stadswandeling, uitgewerkt door leerlingen met het vak Kubv.</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Door het jaar heen bieden we ook ‘kunstuurtjes’. Dit jaar staat op het programma een les over Filmmuziek door Gijs van Winkelhof, oud-leerling die musicalmuziek en filmmuziek componeert, Danny Maas,  oud-leerling die regisseur is geworden en leerlingen van Informatiekunde (de technische kant van filmmaken) en CKV (de andere kant van filmmaken) bijbrengt, en Yoeri Lentjes, een singer-songwriter die meegedaan heeft met een talentenjacht op televisie en daarover vertelt en zijn teksten en muziek ten gehore brengt.</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Aan het eind van klas 4H en aan het eind van klas 5V wordt het vak afgesloten met een mondeling/reflectie op het vak. Het cultureel zelfportret staat centraal met de (6/8) culturele activiteiten en opdrachten uit de les.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Vakoverstijgende elementen spelen een rol bij het kunstcircuit, bij de lessen en bij de excursies.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Voor de 6/8 culturele activiteiten kunnen de leerlingen kiezen uit activiteiten die ze met school hebben ondernomen voor andere vakken (Parijs/Barcelona/Londen) in klas 4 of uit de culturele activiteiten die ze voor CKV hebben ondernomen. Ze mogen ook activiteiten kiezen die ze zelf hebben ondernomen.</w:t>
      </w:r>
    </w:p>
    <w:p w:rsidR="000B7682" w:rsidRPr="00581F85" w:rsidRDefault="000B7682" w:rsidP="000B7682">
      <w:pPr>
        <w:rPr>
          <w:rFonts w:ascii="Calibri" w:hAnsi="Calibri"/>
          <w:sz w:val="22"/>
        </w:rPr>
      </w:pPr>
    </w:p>
    <w:p w:rsidR="000B7682" w:rsidRPr="00CF6CEA" w:rsidRDefault="000B7682" w:rsidP="00CF6CEA">
      <w:pPr>
        <w:pStyle w:val="Kop2"/>
        <w:rPr>
          <w:sz w:val="24"/>
        </w:rPr>
      </w:pPr>
      <w:r w:rsidRPr="00E713A1">
        <w:rPr>
          <w:rFonts w:cs="Arial"/>
        </w:rPr>
        <w:t>Samenwerkingspartners</w:t>
      </w:r>
      <w:r w:rsidRPr="00E713A1">
        <w:cr/>
      </w:r>
      <w:r w:rsidRPr="00581F85">
        <w:rPr>
          <w:sz w:val="22"/>
        </w:rPr>
        <w:cr/>
        <w:t>Culturele instellingen leveren een bijdrage aan ons kunst- en cultuuronderwijs</w:t>
      </w:r>
      <w:r w:rsidR="00E713A1">
        <w:rPr>
          <w:sz w:val="22"/>
        </w:rPr>
        <w:t>.</w:t>
      </w:r>
      <w:r w:rsidRPr="00581F85">
        <w:rPr>
          <w:sz w:val="22"/>
        </w:rPr>
        <w:cr/>
        <w:t xml:space="preserve">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Tijdens de introductiedagen havo-4 en vwo-4 werken we samen met theater De Twee Hondjes, de Kerk aan de Ring, de Kunstuitleen, het Stadsmuseum en met bioscoop Tivoli in Hellevoetsluis.</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Met Jeugdtheater Hofplein organiseren we ieder jaar de introductiedagen voor de nieuwe brugklassen.</w:t>
      </w:r>
      <w:r w:rsidRPr="00581F85">
        <w:rPr>
          <w:rFonts w:ascii="Calibri" w:hAnsi="Calibri"/>
          <w:sz w:val="22"/>
        </w:rPr>
        <w:cr/>
        <w:t>Voor alle partners zie het werkdossier ‘culturele jaaragenda Jacob van Liesveldt’.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p>
    <w:p w:rsidR="00E713A1"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b/>
          <w:sz w:val="22"/>
        </w:rPr>
        <w:t>De culturele instellingen worden betrokken bij het ontwikkelen en bepalen van het programma</w:t>
      </w:r>
      <w:r w:rsidR="00E713A1">
        <w:rPr>
          <w:rFonts w:ascii="Calibri" w:hAnsi="Calibri"/>
          <w:b/>
          <w:sz w:val="22"/>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De excursies, introductiedagen en workshops worden in overleg gepland en gekozen.</w:t>
      </w:r>
    </w:p>
    <w:p w:rsidR="00E713A1"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sz w:val="22"/>
        </w:rPr>
        <w:cr/>
      </w:r>
      <w:r w:rsidRPr="00581F85">
        <w:rPr>
          <w:rFonts w:ascii="Calibri" w:hAnsi="Calibri"/>
          <w:b/>
          <w:sz w:val="22"/>
        </w:rPr>
        <w:t>Er is een duidelijk doel voor de samenwerking tussen de school en de culturele instelling</w:t>
      </w:r>
      <w:r w:rsidR="00E713A1">
        <w:rPr>
          <w:rFonts w:ascii="Calibri" w:hAnsi="Calibri"/>
          <w:b/>
          <w:sz w:val="22"/>
        </w:rPr>
        <w:t>.</w:t>
      </w:r>
    </w:p>
    <w:p w:rsidR="00E713A1"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sz w:val="22"/>
        </w:rPr>
        <w:cr/>
        <w:t>Het doel is de leerlingen in contact te brengen met kunst en cultuur in de regio maar ook daar buiten. Om zo de  drempel te verlagen en om kennis te nemen van wat er in de regio gebeurt  en aangeboden wordt op kunstzinnig en cultureel gebied, maar zeker ook buiten de regio, in de iets verder gelegen steden en bij de excursies naar het buitenland ook daar.</w:t>
      </w:r>
      <w:r w:rsidRPr="00581F85">
        <w:rPr>
          <w:rFonts w:ascii="Calibri" w:hAnsi="Calibri"/>
          <w:sz w:val="22"/>
        </w:rPr>
        <w:cr/>
      </w:r>
      <w:r w:rsidRPr="00581F85">
        <w:rPr>
          <w:rFonts w:ascii="Calibri" w:hAnsi="Calibri"/>
          <w:sz w:val="22"/>
        </w:rPr>
        <w:cr/>
      </w:r>
      <w:r w:rsidRPr="00581F85">
        <w:rPr>
          <w:rFonts w:ascii="Calibri" w:hAnsi="Calibri"/>
          <w:b/>
          <w:sz w:val="22"/>
        </w:rPr>
        <w:t>We werken samen met vervolgopleidingen in de kunstsector</w:t>
      </w:r>
      <w:r w:rsidR="00E713A1">
        <w:rPr>
          <w:rFonts w:ascii="Calibri" w:hAnsi="Calibri"/>
          <w:b/>
          <w:sz w:val="22"/>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 xml:space="preserve">De leerlingen bezoeken de open dagen van de vervolgopleidingen. Tijdens de jaarlijkse 'opleidingenavond' zijn deze instellingen ook vertegenwoordigd. </w:t>
      </w: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 </w:t>
      </w:r>
    </w:p>
    <w:p w:rsidR="00E713A1"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p>
    <w:p w:rsidR="00E713A1" w:rsidRPr="004D67C0" w:rsidRDefault="000B7682" w:rsidP="000B7682">
      <w:pPr>
        <w:rPr>
          <w:rFonts w:ascii="Calibri" w:hAnsi="Calibri"/>
          <w:sz w:val="22"/>
        </w:rPr>
      </w:pPr>
      <w:r w:rsidRPr="00E713A1">
        <w:rPr>
          <w:rFonts w:ascii="Calibri" w:hAnsi="Calibri"/>
          <w:b/>
          <w:sz w:val="28"/>
          <w:szCs w:val="28"/>
        </w:rPr>
        <w:t>Communicatie</w:t>
      </w:r>
      <w:r w:rsidR="00E713A1">
        <w:rPr>
          <w:rFonts w:ascii="Calibri" w:hAnsi="Calibri"/>
          <w:b/>
          <w:sz w:val="28"/>
          <w:szCs w:val="28"/>
        </w:rPr>
        <w:t>.</w:t>
      </w:r>
      <w:r w:rsidRPr="00581F85">
        <w:rPr>
          <w:rFonts w:ascii="Calibri" w:hAnsi="Calibri"/>
          <w:i/>
          <w:color w:val="365F91"/>
        </w:rPr>
        <w:cr/>
      </w:r>
      <w:r w:rsidRPr="00581F85">
        <w:rPr>
          <w:rFonts w:ascii="Calibri" w:hAnsi="Calibri"/>
          <w:sz w:val="22"/>
        </w:rPr>
        <w:cr/>
      </w:r>
      <w:r w:rsidRPr="004D67C0">
        <w:rPr>
          <w:rFonts w:ascii="Calibri" w:hAnsi="Calibri"/>
          <w:sz w:val="22"/>
        </w:rPr>
        <w:t>Er zijn op beleidsniveau en operationeel niveau afspraken wie verantwoordelijk is voor welk deel van de communicatie</w:t>
      </w:r>
      <w:r w:rsidR="00E713A1" w:rsidRPr="004D67C0">
        <w:rPr>
          <w:rFonts w:ascii="Calibri" w:hAnsi="Calibri"/>
          <w:sz w:val="22"/>
        </w:rPr>
        <w:t>.</w:t>
      </w:r>
    </w:p>
    <w:p w:rsidR="000B7682" w:rsidRPr="00E713A1" w:rsidRDefault="000B7682" w:rsidP="000B7682">
      <w:pPr>
        <w:rPr>
          <w:rFonts w:ascii="Calibri" w:hAnsi="Calibri"/>
          <w:b/>
          <w:sz w:val="22"/>
        </w:rPr>
      </w:pPr>
      <w:r w:rsidRPr="00581F85">
        <w:rPr>
          <w:rFonts w:ascii="Calibri" w:hAnsi="Calibri"/>
          <w:sz w:val="22"/>
        </w:rPr>
        <w:cr/>
      </w:r>
      <w:r w:rsidRPr="00E713A1">
        <w:rPr>
          <w:rFonts w:ascii="Calibri" w:hAnsi="Calibri"/>
          <w:b/>
          <w:sz w:val="22"/>
        </w:rPr>
        <w:t>Externe en interne pr voor het cultuurprofiel op Penta college CSG Jacob van Liesveldt</w:t>
      </w:r>
      <w:r w:rsidR="00E713A1">
        <w:rPr>
          <w:rFonts w:ascii="Calibri" w:hAnsi="Calibri"/>
          <w:b/>
          <w:sz w:val="22"/>
        </w:rPr>
        <w:t>.</w:t>
      </w:r>
    </w:p>
    <w:p w:rsidR="00E713A1" w:rsidRDefault="00E713A1" w:rsidP="000B7682">
      <w:pPr>
        <w:rPr>
          <w:rFonts w:ascii="Calibri" w:hAnsi="Calibri"/>
          <w:i/>
          <w:sz w:val="22"/>
        </w:rPr>
      </w:pPr>
    </w:p>
    <w:p w:rsidR="000B7682" w:rsidRPr="00E713A1" w:rsidRDefault="000B7682" w:rsidP="000B7682">
      <w:pPr>
        <w:rPr>
          <w:rFonts w:ascii="Calibri" w:hAnsi="Calibri"/>
          <w:b/>
          <w:sz w:val="22"/>
        </w:rPr>
      </w:pPr>
      <w:r w:rsidRPr="00E713A1">
        <w:rPr>
          <w:rFonts w:ascii="Calibri" w:hAnsi="Calibri"/>
          <w:b/>
          <w:sz w:val="22"/>
        </w:rPr>
        <w:t>Externe pr</w:t>
      </w:r>
      <w:r w:rsidR="00E713A1">
        <w:rPr>
          <w:rFonts w:ascii="Calibri" w:hAnsi="Calibri"/>
          <w:b/>
          <w:sz w:val="22"/>
        </w:rPr>
        <w:t>.</w:t>
      </w:r>
    </w:p>
    <w:p w:rsidR="000B7682" w:rsidRPr="00581F85" w:rsidRDefault="000B7682" w:rsidP="000B7682">
      <w:pPr>
        <w:rPr>
          <w:rFonts w:ascii="Calibri" w:hAnsi="Calibri"/>
          <w:sz w:val="22"/>
        </w:rPr>
      </w:pPr>
      <w:r w:rsidRPr="00581F85">
        <w:rPr>
          <w:rFonts w:ascii="Calibri" w:hAnsi="Calibri"/>
          <w:sz w:val="22"/>
        </w:rPr>
        <w:t xml:space="preserve">Iedereen op Jacob van Liesveldt vindt het belangrijk om een </w:t>
      </w:r>
      <w:r w:rsidR="00C41F4D" w:rsidRPr="00581F85">
        <w:rPr>
          <w:rFonts w:ascii="Calibri" w:hAnsi="Calibri"/>
          <w:sz w:val="22"/>
        </w:rPr>
        <w:t>CultuurProfielSchool</w:t>
      </w:r>
      <w:r w:rsidRPr="00581F85">
        <w:rPr>
          <w:rFonts w:ascii="Calibri" w:hAnsi="Calibri"/>
          <w:sz w:val="22"/>
        </w:rPr>
        <w:t xml:space="preserve"> te zijn en doet veel aan externe pr.</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Pr-medewerkster Miranda van Zelst werkt samen met Marco Hoek,  Peter Vermaas, Tim van Lindert aan het vormgeven en samenstellen van het pr-materiaal, zoals advertenties, de stands, brochures, flyers, vlaggen en posters. </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brochures en de flyers worden persoonlijk door teamleiders naar alle basisscholen in de omgeving gebracht.</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Docenten leveren materiaal aan, zoals informatie over excursies, workshops en andere activiteiten die met kunst&amp;cultuur te maken hebben.</w:t>
      </w:r>
    </w:p>
    <w:p w:rsidR="000B7682" w:rsidRPr="00581F85" w:rsidRDefault="000B7682" w:rsidP="000B7682">
      <w:pPr>
        <w:rPr>
          <w:rFonts w:ascii="Calibri" w:hAnsi="Calibri"/>
          <w:sz w:val="22"/>
        </w:rPr>
      </w:pPr>
      <w:r w:rsidRPr="00581F85">
        <w:rPr>
          <w:rFonts w:ascii="Calibri" w:hAnsi="Calibri"/>
          <w:sz w:val="22"/>
        </w:rPr>
        <w:t>Miranda past dat materiaal aan voor de website van school en schrijft in samenwerking met de contactpersonen persberichten voor de weekbladen, het Algemeen Dagblad, radio Voorne, Radio Rijnmond, TV-Rijnmond en VoornePutten.nl.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In de kranten verschijnen advertenties voor het Open Huis en de voorlichtingsavonden in oktober, november en januari.</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Marco Hoek organiseert met de pr-commissie (directielid Wim van den Eshof, Miranda van Zelst, teamleide</w:t>
      </w:r>
      <w:r w:rsidR="00E713A1">
        <w:rPr>
          <w:rFonts w:ascii="Calibri" w:hAnsi="Calibri"/>
          <w:sz w:val="22"/>
        </w:rPr>
        <w:t>rs Peter Penning en Margretha Vi</w:t>
      </w:r>
      <w:r w:rsidRPr="00581F85">
        <w:rPr>
          <w:rFonts w:ascii="Calibri" w:hAnsi="Calibri"/>
          <w:sz w:val="22"/>
        </w:rPr>
        <w:t xml:space="preserve">sbeen) het Open Huis, de voorlichtingsavonden en de Even Proeven-avond in oktober. Tijdens de Even proeven-avond zijn er ieder jaar 600 mensen binnen. </w:t>
      </w:r>
      <w:r w:rsidRPr="00581F85">
        <w:rPr>
          <w:rFonts w:ascii="Calibri" w:hAnsi="Calibri"/>
          <w:sz w:val="22"/>
        </w:rPr>
        <w:br/>
        <w:t>Leerlingen van groep 8 bezoeken met hun basisschool de Jacob in november en december. In klas 1 mogen de ouders van de leerlingen een middag of ochtend meelopen met hun kind. In gesprekken met ouders en leerlingen van groep 8 komt dan ook het cultuurprofiel ter sprake,  bij de kunstvakken, maar ook bij de vakgroepen en internationaliseringteams die bij  hun excursies culturele activiteiten hebben gepland.</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De website van Jacob van Liesveldt wordt vernieuwd. Wis, het bedrijf dat de website van Penta host, ontwerpt op dit moment een nieuwe website. </w:t>
      </w:r>
    </w:p>
    <w:p w:rsidR="000B7682" w:rsidRPr="00581F85" w:rsidRDefault="000B7682" w:rsidP="000B7682">
      <w:pPr>
        <w:rPr>
          <w:rFonts w:ascii="Calibri" w:hAnsi="Calibri"/>
          <w:sz w:val="22"/>
        </w:rPr>
      </w:pPr>
      <w:r w:rsidRPr="00581F85">
        <w:rPr>
          <w:rFonts w:ascii="Calibri" w:hAnsi="Calibri"/>
          <w:sz w:val="22"/>
        </w:rPr>
        <w:t xml:space="preserve">Op de nieuwe website, net zoals op de oude website, zal veel aandacht besteed worden aan het cultuurprofiel. De activiteiten zijn terug te zien in het fotoalbum en  over iedere activiteit wordt een artikel geplaatst. Op de homepage van de nieuwe website komt het logo van CultuurProfielSchool te staan, met een link naar alle recente informatie. </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Op de website is nu een tijdelijke pagina kunst&amp;cultuur te zien.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Leerlingen van groep 8 van de basisschool kunnen deelnemen aan de masterclass po.  De leerlingen volgen ook lessen ckvj. Ze maken filmpjes met de iPads, waarbij er een keuze is uit een reclamefilmpje, een stopmotionfilmpje, een nieuwsbulletin of een cliffhanger.</w:t>
      </w:r>
    </w:p>
    <w:p w:rsidR="000B7682" w:rsidRDefault="000B7682" w:rsidP="000B7682">
      <w:pPr>
        <w:rPr>
          <w:rFonts w:ascii="Calibri" w:hAnsi="Calibri"/>
          <w:sz w:val="22"/>
        </w:rPr>
      </w:pPr>
    </w:p>
    <w:p w:rsidR="00E713A1" w:rsidRDefault="00E713A1" w:rsidP="000B7682">
      <w:pPr>
        <w:rPr>
          <w:rFonts w:ascii="Calibri" w:hAnsi="Calibri"/>
          <w:b/>
          <w:sz w:val="22"/>
        </w:rPr>
      </w:pPr>
    </w:p>
    <w:p w:rsidR="00AE1E82" w:rsidRDefault="00AE1E82" w:rsidP="000B7682">
      <w:pPr>
        <w:rPr>
          <w:rFonts w:ascii="Calibri" w:hAnsi="Calibri"/>
          <w:b/>
          <w:sz w:val="22"/>
        </w:rPr>
      </w:pPr>
    </w:p>
    <w:p w:rsidR="00E713A1" w:rsidRDefault="00E713A1" w:rsidP="000B7682">
      <w:pPr>
        <w:rPr>
          <w:rFonts w:ascii="Calibri" w:hAnsi="Calibri"/>
          <w:sz w:val="22"/>
        </w:rPr>
      </w:pPr>
      <w:r w:rsidRPr="00581F85">
        <w:rPr>
          <w:rFonts w:ascii="Calibri" w:hAnsi="Calibri"/>
          <w:b/>
          <w:sz w:val="22"/>
        </w:rPr>
        <w:t>Er wordt extern gecommuniceerd over het cultuurprofiel met zo actueel mogelijke informatie</w:t>
      </w:r>
      <w:r>
        <w:rPr>
          <w:rFonts w:ascii="Calibri" w:hAnsi="Calibri"/>
          <w:b/>
          <w:sz w:val="22"/>
        </w:rPr>
        <w:t>.</w:t>
      </w:r>
      <w:r w:rsidRPr="00581F85">
        <w:rPr>
          <w:rFonts w:ascii="Calibri" w:hAnsi="Calibri"/>
          <w:sz w:val="22"/>
        </w:rPr>
        <w:cr/>
      </w:r>
    </w:p>
    <w:p w:rsidR="00BF1694" w:rsidRDefault="00E713A1" w:rsidP="000B7682">
      <w:pPr>
        <w:rPr>
          <w:rFonts w:ascii="Calibri" w:hAnsi="Calibri"/>
          <w:sz w:val="22"/>
        </w:rPr>
      </w:pPr>
      <w:r w:rsidRPr="00581F85">
        <w:rPr>
          <w:rFonts w:ascii="Calibri" w:hAnsi="Calibri"/>
          <w:sz w:val="22"/>
        </w:rPr>
        <w:t>De externe communicatie vindt plaats door middel van:</w:t>
      </w:r>
      <w:r w:rsidRPr="00581F85">
        <w:rPr>
          <w:rFonts w:ascii="Calibri" w:hAnsi="Calibri"/>
          <w:sz w:val="22"/>
        </w:rPr>
        <w:cr/>
        <w:t>persberichten</w:t>
      </w:r>
      <w:r w:rsidRPr="00581F85">
        <w:rPr>
          <w:rFonts w:ascii="Calibri" w:hAnsi="Calibri"/>
          <w:sz w:val="22"/>
        </w:rPr>
        <w:cr/>
        <w:t>website</w:t>
      </w:r>
      <w:r w:rsidRPr="00581F85">
        <w:rPr>
          <w:rFonts w:ascii="Calibri" w:hAnsi="Calibri"/>
          <w:sz w:val="22"/>
        </w:rPr>
        <w:cr/>
        <w:t>schoolgids</w:t>
      </w:r>
      <w:r w:rsidRPr="00581F85">
        <w:rPr>
          <w:rFonts w:ascii="Calibri" w:hAnsi="Calibri"/>
          <w:sz w:val="22"/>
        </w:rPr>
        <w:cr/>
        <w:t>brochures</w:t>
      </w:r>
      <w:r w:rsidRPr="00581F85">
        <w:rPr>
          <w:rFonts w:ascii="Calibri" w:hAnsi="Calibri"/>
          <w:sz w:val="22"/>
        </w:rPr>
        <w:cr/>
        <w:t>flyers</w:t>
      </w:r>
      <w:r w:rsidRPr="00581F85">
        <w:rPr>
          <w:rFonts w:ascii="Calibri" w:hAnsi="Calibri"/>
          <w:sz w:val="22"/>
        </w:rPr>
        <w:cr/>
        <w:t>advertenties</w:t>
      </w:r>
      <w:r w:rsidRPr="00581F85">
        <w:rPr>
          <w:rFonts w:ascii="Calibri" w:hAnsi="Calibri"/>
          <w:sz w:val="22"/>
        </w:rPr>
        <w:cr/>
        <w:t>enthousiaste</w:t>
      </w:r>
      <w:r w:rsidR="00BF1694">
        <w:rPr>
          <w:rFonts w:ascii="Calibri" w:hAnsi="Calibri"/>
          <w:sz w:val="22"/>
        </w:rPr>
        <w:t xml:space="preserve"> leerlingen</w:t>
      </w:r>
    </w:p>
    <w:p w:rsidR="00BF1694" w:rsidRDefault="00BF1694" w:rsidP="000B7682">
      <w:pPr>
        <w:rPr>
          <w:rFonts w:ascii="Calibri" w:hAnsi="Calibri"/>
          <w:sz w:val="22"/>
        </w:rPr>
      </w:pPr>
    </w:p>
    <w:p w:rsidR="000B7682" w:rsidRPr="00BF1694" w:rsidRDefault="000B7682" w:rsidP="000B7682">
      <w:pPr>
        <w:rPr>
          <w:rFonts w:ascii="Calibri" w:hAnsi="Calibri"/>
          <w:sz w:val="22"/>
        </w:rPr>
      </w:pPr>
      <w:r w:rsidRPr="00E713A1">
        <w:rPr>
          <w:rFonts w:ascii="Calibri" w:hAnsi="Calibri"/>
          <w:b/>
          <w:sz w:val="22"/>
        </w:rPr>
        <w:t>Interne pr</w:t>
      </w:r>
      <w:r w:rsidR="00E713A1">
        <w:rPr>
          <w:rFonts w:ascii="Calibri" w:hAnsi="Calibri"/>
          <w:b/>
          <w:sz w:val="22"/>
        </w:rPr>
        <w:t>.</w:t>
      </w:r>
    </w:p>
    <w:p w:rsidR="00E713A1" w:rsidRPr="00E713A1" w:rsidRDefault="00E713A1" w:rsidP="000B7682">
      <w:pPr>
        <w:rPr>
          <w:rFonts w:ascii="Calibri" w:hAnsi="Calibri"/>
          <w:b/>
          <w:sz w:val="22"/>
        </w:rPr>
      </w:pPr>
    </w:p>
    <w:p w:rsidR="000B7682" w:rsidRPr="00581F85" w:rsidRDefault="000B7682" w:rsidP="000B7682">
      <w:pPr>
        <w:rPr>
          <w:rFonts w:ascii="Calibri" w:hAnsi="Calibri"/>
          <w:sz w:val="22"/>
        </w:rPr>
      </w:pPr>
      <w:r w:rsidRPr="00581F85">
        <w:rPr>
          <w:rFonts w:ascii="Calibri" w:hAnsi="Calibri"/>
          <w:sz w:val="22"/>
        </w:rPr>
        <w:t>Het werkdossier ‘culturele jaaragenda” geeft inzage in alle culturele activiteiten bij werkweken, excursies en internationalisering.</w:t>
      </w:r>
    </w:p>
    <w:p w:rsidR="000B7682" w:rsidRPr="00581F85" w:rsidRDefault="000B7682" w:rsidP="000B7682">
      <w:pPr>
        <w:rPr>
          <w:rFonts w:ascii="Calibri" w:hAnsi="Calibri"/>
          <w:sz w:val="22"/>
        </w:rPr>
      </w:pPr>
      <w:r w:rsidRPr="00581F85">
        <w:rPr>
          <w:rFonts w:ascii="Calibri" w:hAnsi="Calibri"/>
          <w:sz w:val="22"/>
        </w:rPr>
        <w:t>Op de website van school is informatie te vinden over de excursies en andere activiteiten die met kunst&amp;cultuur te maken hebben.</w:t>
      </w:r>
    </w:p>
    <w:p w:rsidR="000B7682" w:rsidRPr="00581F85" w:rsidRDefault="00E713A1" w:rsidP="000B7682">
      <w:pPr>
        <w:rPr>
          <w:rFonts w:ascii="Calibri" w:hAnsi="Calibri"/>
          <w:sz w:val="22"/>
        </w:rPr>
      </w:pPr>
      <w:r>
        <w:rPr>
          <w:rFonts w:ascii="Calibri" w:hAnsi="Calibri"/>
          <w:sz w:val="22"/>
        </w:rPr>
        <w:t>In het personeelsportaal is</w:t>
      </w:r>
      <w:r w:rsidR="000B7682" w:rsidRPr="00581F85">
        <w:rPr>
          <w:rFonts w:ascii="Calibri" w:hAnsi="Calibri"/>
          <w:sz w:val="22"/>
        </w:rPr>
        <w:t xml:space="preserve"> informatie te vinden over het cultuurprofiel.</w:t>
      </w:r>
    </w:p>
    <w:p w:rsidR="000B7682" w:rsidRPr="00581F85" w:rsidRDefault="000B7682" w:rsidP="000B7682">
      <w:pPr>
        <w:rPr>
          <w:rFonts w:ascii="Calibri" w:hAnsi="Calibri"/>
          <w:sz w:val="22"/>
        </w:rPr>
      </w:pPr>
      <w:r w:rsidRPr="00581F85">
        <w:rPr>
          <w:rFonts w:ascii="Calibri" w:hAnsi="Calibri"/>
          <w:sz w:val="22"/>
        </w:rPr>
        <w:t>In de school zien we ook pr. Er is veel werk van leerlingen te zien door de hele school.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p w:rsidR="00E713A1"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b/>
          <w:sz w:val="22"/>
        </w:rPr>
        <w:t>Er wordt intern gecommuniceerd over het cultuurprofiel met zo actueel mogelijke informatie</w:t>
      </w:r>
      <w:r w:rsidR="00E713A1">
        <w:rPr>
          <w:rFonts w:ascii="Calibri" w:hAnsi="Calibri"/>
          <w:b/>
          <w:sz w:val="22"/>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Op de nieuwe website van de school wordt een kunst-</w:t>
      </w:r>
      <w:r w:rsidR="004405CB">
        <w:rPr>
          <w:rFonts w:ascii="Calibri" w:hAnsi="Calibri"/>
          <w:sz w:val="22"/>
        </w:rPr>
        <w:t xml:space="preserve"> </w:t>
      </w:r>
      <w:r w:rsidRPr="00581F85">
        <w:rPr>
          <w:rFonts w:ascii="Calibri" w:hAnsi="Calibri"/>
          <w:sz w:val="22"/>
        </w:rPr>
        <w:t xml:space="preserve">en cultuurpagina toegevoegd.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Op deze pagina komt alle relevante informatie over de kunstvakken, activiteiten kunst en cultuur, nieuws uit de regio betreffende kunst en cultuur. </w:t>
      </w: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De vakgroep CKV en de vakken uit het leergebied kunst&amp;cultuur leveren materiaal voor deze pagina.</w:t>
      </w:r>
      <w:r w:rsidRPr="00581F85">
        <w:rPr>
          <w:rFonts w:ascii="Calibri" w:hAnsi="Calibri"/>
          <w:sz w:val="22"/>
        </w:rPr>
        <w:cr/>
      </w:r>
      <w:r w:rsidRPr="00581F85">
        <w:rPr>
          <w:rFonts w:ascii="Calibri" w:hAnsi="Calibri"/>
          <w:sz w:val="22"/>
        </w:rPr>
        <w:cr/>
        <w:t xml:space="preserve">De school heeft een personeelsinformatieblad dat wekelijks wordt gemaild aan alle personeelsleden. Van alle activiteiten betreffende kunst en cultuur wordt daarin ook melding gemaakt. </w:t>
      </w:r>
      <w:r w:rsidRPr="00581F85">
        <w:rPr>
          <w:rFonts w:ascii="Calibri" w:hAnsi="Calibri"/>
          <w:sz w:val="22"/>
        </w:rPr>
        <w:cr/>
      </w:r>
    </w:p>
    <w:p w:rsidR="00E713A1" w:rsidRPr="00581F85" w:rsidRDefault="00E713A1"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 xml:space="preserve">Elke maand versturen we een informatieblad naar de ouders: het Leesveldt. </w:t>
      </w:r>
      <w:r w:rsidR="000A11A6">
        <w:rPr>
          <w:rFonts w:ascii="Calibri" w:hAnsi="Calibri"/>
          <w:sz w:val="22"/>
        </w:rPr>
        <w:t>In dit blad wordt verslag gegeven</w:t>
      </w:r>
      <w:r>
        <w:rPr>
          <w:rFonts w:ascii="Calibri" w:hAnsi="Calibri"/>
          <w:sz w:val="22"/>
        </w:rPr>
        <w:t xml:space="preserve"> van de culturele activiteiten die </w:t>
      </w:r>
      <w:r w:rsidR="000A11A6">
        <w:rPr>
          <w:rFonts w:ascii="Calibri" w:hAnsi="Calibri"/>
          <w:sz w:val="22"/>
        </w:rPr>
        <w:t>hebben plaats gevonden of er wordt aandacht geschonken aan activiteiten die in de komende maand verricht zullen worden.</w:t>
      </w:r>
    </w:p>
    <w:p w:rsidR="000A11A6"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Ook staan alle activiteiten in de jaaragenda en in de culturele jaaragenda genoemd.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Binnen het leergebied kunst en cultuur werken muziek, beeldende vorming en CKV-junior samen.</w:t>
      </w:r>
      <w:r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De vakgroep CKV-junior bestaat uit docenten beeldende vorming, geschiedenis,  informatiekunde, moderne vreemde talen, Nederlands, biologie.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Er wordt binnen de vakgroep CKV en het leergebied regelmatig overlegd.</w:t>
      </w:r>
      <w:r w:rsidRPr="00581F85">
        <w:rPr>
          <w:rFonts w:ascii="Calibri" w:hAnsi="Calibri"/>
          <w:sz w:val="22"/>
        </w:rPr>
        <w:cr/>
      </w:r>
      <w:r w:rsidRPr="00581F85">
        <w:rPr>
          <w:rFonts w:ascii="Calibri" w:hAnsi="Calibri"/>
          <w:sz w:val="22"/>
        </w:rPr>
        <w:cr/>
        <w:t xml:space="preserve">Een andere vorm van intern communiceren over het cultuurprofiel is ook de inrichting van het gebouw. Er is bij de laatste schilderbeurt gebruik gemaakt van veel sprekende kleuren. </w:t>
      </w:r>
    </w:p>
    <w:p w:rsidR="000A11A6"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Verder hangt er veel door leerlingen gemaakte kunst in de hele school. </w:t>
      </w:r>
      <w:r w:rsidRPr="00581F85">
        <w:rPr>
          <w:rFonts w:ascii="Calibri" w:hAnsi="Calibri"/>
          <w:sz w:val="22"/>
        </w:rPr>
        <w:cr/>
      </w:r>
      <w:r w:rsidRPr="00581F85">
        <w:rPr>
          <w:rFonts w:ascii="Calibri" w:hAnsi="Calibri"/>
          <w:sz w:val="22"/>
        </w:rPr>
        <w:cr/>
      </w:r>
      <w:r w:rsidR="00E713A1" w:rsidRPr="00581F85">
        <w:rPr>
          <w:rFonts w:ascii="Calibri" w:hAnsi="Calibri"/>
          <w:b/>
          <w:sz w:val="22"/>
        </w:rPr>
        <w:t xml:space="preserve"> </w:t>
      </w:r>
      <w:r w:rsidRPr="00581F85">
        <w:rPr>
          <w:rFonts w:ascii="Calibri" w:hAnsi="Calibri"/>
          <w:b/>
          <w:sz w:val="22"/>
        </w:rPr>
        <w:t>Het is duidelijk waartoe de communicatie dient</w:t>
      </w:r>
      <w:r w:rsidR="000A11A6">
        <w:rPr>
          <w:rFonts w:ascii="Calibri" w:hAnsi="Calibri"/>
          <w:b/>
          <w:sz w:val="22"/>
        </w:rPr>
        <w:t>.</w:t>
      </w:r>
      <w:r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PENTA college CSG Jacob van Liesveldt wil duidelijk maken dat er veel aandacht wordt besteed aan kunst en cultuur.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Kunst en cultuur is voor alle leerlingen van de school, voor vmbo, havo, atheneum en gymnasium, het hele jaar door.</w:t>
      </w:r>
      <w:r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Kunst&amp;cultuur is een van de pijlers van ons onderwijs.</w:t>
      </w:r>
    </w:p>
    <w:p w:rsidR="000A11A6"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sz w:val="22"/>
        </w:rPr>
        <w:cr/>
      </w:r>
      <w:r w:rsidRPr="00581F85">
        <w:rPr>
          <w:rFonts w:ascii="Calibri" w:hAnsi="Calibri"/>
          <w:b/>
          <w:sz w:val="22"/>
        </w:rPr>
        <w:t>We stemmen het communicatiemiddel af op de doelgroep en het doel</w:t>
      </w:r>
      <w:r w:rsidR="000A11A6">
        <w:rPr>
          <w:rFonts w:ascii="Calibri" w:hAnsi="Calibri"/>
          <w:b/>
          <w:sz w:val="22"/>
        </w:rPr>
        <w:t>.</w:t>
      </w:r>
    </w:p>
    <w:p w:rsidR="000B7682" w:rsidRPr="00BF1694"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Er is een speciale uitvouwkrant voor leerlingen van groep 7 en 8 van het basisonderwijs, waarin de kunst-</w:t>
      </w:r>
      <w:r w:rsidR="004405CB">
        <w:rPr>
          <w:rFonts w:ascii="Calibri" w:hAnsi="Calibri"/>
          <w:sz w:val="22"/>
        </w:rPr>
        <w:t xml:space="preserve"> </w:t>
      </w:r>
      <w:r w:rsidRPr="00581F85">
        <w:rPr>
          <w:rFonts w:ascii="Calibri" w:hAnsi="Calibri"/>
          <w:sz w:val="22"/>
        </w:rPr>
        <w:t>en cultuurvakken speciaal genoemd worden.</w:t>
      </w:r>
      <w:r w:rsidRPr="00581F85">
        <w:rPr>
          <w:rFonts w:ascii="Calibri" w:hAnsi="Calibri"/>
          <w:sz w:val="22"/>
        </w:rPr>
        <w:cr/>
        <w:t>Ook is er een speciale kunst-</w:t>
      </w:r>
      <w:r w:rsidR="004405CB">
        <w:rPr>
          <w:rFonts w:ascii="Calibri" w:hAnsi="Calibri"/>
          <w:sz w:val="22"/>
        </w:rPr>
        <w:t xml:space="preserve"> </w:t>
      </w:r>
      <w:r w:rsidRPr="00581F85">
        <w:rPr>
          <w:rFonts w:ascii="Calibri" w:hAnsi="Calibri"/>
          <w:sz w:val="22"/>
        </w:rPr>
        <w:t>en cultuurflyer voor deze leerlingen en hun ouders.</w:t>
      </w:r>
      <w:r w:rsidRPr="00581F85">
        <w:rPr>
          <w:rFonts w:ascii="Calibri" w:hAnsi="Calibri"/>
          <w:sz w:val="22"/>
        </w:rPr>
        <w:cr/>
        <w:t>Daarnaast is er de algemene brochure waar aandacht wordt besteed aan kunst en cultuur.</w:t>
      </w:r>
      <w:r w:rsidRPr="00581F85">
        <w:rPr>
          <w:rFonts w:ascii="Calibri" w:hAnsi="Calibri"/>
          <w:sz w:val="22"/>
        </w:rPr>
        <w:cr/>
        <w:t>In het maandelijkse informatieblad voor ouders wordt verslag gedaan van de culturele activiteiten binnen de school.</w:t>
      </w:r>
      <w:r w:rsidRPr="00581F85">
        <w:rPr>
          <w:rFonts w:ascii="Calibri" w:hAnsi="Calibri"/>
          <w:sz w:val="22"/>
        </w:rPr>
        <w:cr/>
        <w:t>Voor de bewoners van de regio sturen we persberichten naar de regionale</w:t>
      </w:r>
      <w:r w:rsidR="000A11A6">
        <w:rPr>
          <w:rFonts w:ascii="Calibri" w:hAnsi="Calibri"/>
          <w:sz w:val="22"/>
        </w:rPr>
        <w:t xml:space="preserve"> </w:t>
      </w:r>
      <w:r w:rsidRPr="00581F85">
        <w:rPr>
          <w:rFonts w:ascii="Calibri" w:hAnsi="Calibri"/>
          <w:sz w:val="22"/>
        </w:rPr>
        <w:t>pers.</w:t>
      </w:r>
      <w:r w:rsidRPr="00581F85">
        <w:rPr>
          <w:rFonts w:ascii="Calibri" w:hAnsi="Calibri"/>
          <w:sz w:val="22"/>
        </w:rPr>
        <w:cr/>
        <w:t>De dag na een culturele activiteit wordt er op de website aandacht besteed aan de activiteit door middel van foto's, een filmpje en tekst.</w:t>
      </w:r>
      <w:r w:rsidRPr="00581F85">
        <w:rPr>
          <w:rFonts w:ascii="Calibri" w:hAnsi="Calibri"/>
          <w:sz w:val="22"/>
        </w:rPr>
        <w:cr/>
        <w:t>Het werk van leerlingen wordt veelvuldig gepresenteerd. De gemaakt filmpjes s</w:t>
      </w:r>
      <w:r w:rsidR="004405CB">
        <w:rPr>
          <w:rFonts w:ascii="Calibri" w:hAnsi="Calibri"/>
          <w:sz w:val="22"/>
        </w:rPr>
        <w:t>taan op de website onder jvl-channel. B</w:t>
      </w:r>
      <w:r w:rsidRPr="00581F85">
        <w:rPr>
          <w:rFonts w:ascii="Calibri" w:hAnsi="Calibri"/>
          <w:sz w:val="22"/>
        </w:rPr>
        <w:t>eeldend werk wordt ingelijst en aan de muur gehangen en tentoongesteld in vitrines in de gangen.</w:t>
      </w:r>
      <w:r w:rsidRPr="00581F85">
        <w:rPr>
          <w:rFonts w:ascii="Calibri" w:hAnsi="Calibri"/>
          <w:sz w:val="22"/>
        </w:rPr>
        <w:cr/>
      </w:r>
      <w:r w:rsidRPr="00581F85">
        <w:rPr>
          <w:rFonts w:ascii="Calibri" w:hAnsi="Calibri"/>
          <w:sz w:val="22"/>
        </w:rPr>
        <w:cr/>
      </w:r>
      <w:r w:rsidRPr="00581F85">
        <w:rPr>
          <w:rFonts w:ascii="Calibri" w:hAnsi="Calibri"/>
          <w:b/>
          <w:sz w:val="22"/>
        </w:rPr>
        <w:t>Er is een consistentie in de communicatie met verschillende interne en externe betrokkenen</w:t>
      </w:r>
      <w:r w:rsidR="000A11A6">
        <w:rPr>
          <w:rFonts w:ascii="Calibri" w:hAnsi="Calibri"/>
          <w:b/>
          <w:sz w:val="22"/>
        </w:rPr>
        <w:t>.</w:t>
      </w:r>
      <w:r w:rsidRPr="00581F85">
        <w:rPr>
          <w:rFonts w:ascii="Calibri" w:hAnsi="Calibri"/>
          <w:sz w:val="22"/>
        </w:rPr>
        <w:cr/>
        <w:t>De wekelijkse info (personeel)</w:t>
      </w:r>
      <w:r w:rsidRPr="00581F85">
        <w:rPr>
          <w:rFonts w:ascii="Calibri" w:hAnsi="Calibri"/>
          <w:sz w:val="22"/>
        </w:rPr>
        <w:cr/>
        <w:t>De website</w:t>
      </w:r>
      <w:r w:rsidRPr="00581F85">
        <w:rPr>
          <w:rFonts w:ascii="Calibri" w:hAnsi="Calibri"/>
          <w:sz w:val="22"/>
        </w:rPr>
        <w:cr/>
        <w:t>Het Leesveldtje (maandelijkse uitgave voor de ouders te vinden op de website van school)</w:t>
      </w:r>
      <w:r w:rsidRPr="00581F85">
        <w:rPr>
          <w:rFonts w:ascii="Calibri" w:hAnsi="Calibri"/>
          <w:sz w:val="22"/>
        </w:rPr>
        <w:cr/>
        <w:t>De jaarlijks vernieuwde informatiebrochures</w:t>
      </w:r>
      <w:r w:rsidRPr="00581F85">
        <w:rPr>
          <w:rFonts w:ascii="Calibri" w:hAnsi="Calibri"/>
          <w:sz w:val="22"/>
        </w:rPr>
        <w:cr/>
        <w:t>De jaarlijks vernieuwde krant voor leerlingen groep 7 en 8</w:t>
      </w:r>
      <w:r w:rsidRPr="00581F85">
        <w:rPr>
          <w:rFonts w:ascii="Calibri" w:hAnsi="Calibri"/>
          <w:sz w:val="22"/>
        </w:rPr>
        <w:cr/>
      </w:r>
      <w:r w:rsidRPr="00581F85">
        <w:rPr>
          <w:rFonts w:ascii="Calibri" w:hAnsi="Calibri"/>
          <w:sz w:val="22"/>
        </w:rPr>
        <w:cr/>
      </w:r>
      <w:r w:rsidRPr="000A11A6">
        <w:rPr>
          <w:rFonts w:ascii="Calibri" w:hAnsi="Calibri"/>
          <w:b/>
          <w:sz w:val="28"/>
          <w:szCs w:val="28"/>
        </w:rPr>
        <w:t>Voorwaarden</w:t>
      </w:r>
      <w:r w:rsidR="000A11A6">
        <w:rPr>
          <w:rFonts w:ascii="Calibri" w:hAnsi="Calibri"/>
          <w:sz w:val="28"/>
          <w:szCs w:val="28"/>
        </w:rPr>
        <w:t>.</w:t>
      </w:r>
      <w:r w:rsidRPr="000A11A6">
        <w:rPr>
          <w:rFonts w:ascii="Calibri" w:hAnsi="Calibri"/>
          <w:sz w:val="28"/>
          <w:szCs w:val="28"/>
        </w:rPr>
        <w:cr/>
      </w:r>
    </w:p>
    <w:p w:rsidR="000A11A6"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rPr>
      </w:pPr>
      <w:r w:rsidRPr="00581F85">
        <w:rPr>
          <w:rFonts w:ascii="Calibri" w:hAnsi="Calibri"/>
          <w:b/>
          <w:sz w:val="22"/>
        </w:rPr>
        <w:t>We krijgen tijd en geld om de cultuurprofilering te realiseren</w:t>
      </w:r>
      <w:r w:rsidR="000A11A6">
        <w:rPr>
          <w:rFonts w:ascii="Calibri" w:hAnsi="Calibri"/>
          <w:b/>
          <w:sz w:val="22"/>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cr/>
        <w:t xml:space="preserve">De school heeft een </w:t>
      </w:r>
      <w:r w:rsidR="00E02FD7" w:rsidRPr="00581F85">
        <w:rPr>
          <w:rFonts w:ascii="Calibri" w:hAnsi="Calibri"/>
          <w:sz w:val="22"/>
        </w:rPr>
        <w:t>cultuur coördinator</w:t>
      </w:r>
      <w:r w:rsidRPr="00581F85">
        <w:rPr>
          <w:rFonts w:ascii="Calibri" w:hAnsi="Calibri"/>
          <w:sz w:val="22"/>
        </w:rPr>
        <w:t xml:space="preserve"> en een collega die meewerkt aan het </w:t>
      </w:r>
      <w:r w:rsidR="00E02FD7" w:rsidRPr="00581F85">
        <w:rPr>
          <w:rFonts w:ascii="Calibri" w:hAnsi="Calibri"/>
          <w:sz w:val="22"/>
        </w:rPr>
        <w:t>cultuur coördinaat</w:t>
      </w:r>
      <w:r w:rsidRPr="00581F85">
        <w:rPr>
          <w:rFonts w:ascii="Calibri" w:hAnsi="Calibri"/>
          <w:sz w:val="22"/>
        </w:rPr>
        <w:t>.</w:t>
      </w:r>
      <w:r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De school heeft een vrij ruim budget voor de kunstvakken en voor de excursies van de kunstvakken ingeruimd.</w:t>
      </w:r>
      <w:r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 xml:space="preserve">Dit school heeft </w:t>
      </w:r>
      <w:r w:rsidR="00E02FD7" w:rsidRPr="00581F85">
        <w:rPr>
          <w:rFonts w:ascii="Calibri" w:hAnsi="Calibri"/>
          <w:sz w:val="22"/>
        </w:rPr>
        <w:t>geïnvesteerd</w:t>
      </w:r>
      <w:r w:rsidRPr="00581F85">
        <w:rPr>
          <w:rFonts w:ascii="Calibri" w:hAnsi="Calibri"/>
          <w:sz w:val="22"/>
        </w:rPr>
        <w:t xml:space="preserve"> is een speciale ruimte voor CKV-media. Er zijn vier computers geplaatst voor het monteren van filmpjes en bewerken van foto's.</w:t>
      </w:r>
      <w:r w:rsidRPr="00581F85">
        <w:rPr>
          <w:rFonts w:ascii="Calibri" w:hAnsi="Calibri"/>
          <w:sz w:val="22"/>
        </w:rPr>
        <w:cr/>
        <w:t>Ook heeft de school 14 iPads-mini aangeschaft voor de leerlingen in klas 1 en 2 om filmpjes te maken en te monteren en te presenteren.</w:t>
      </w:r>
    </w:p>
    <w:p w:rsidR="000B7682" w:rsidRPr="00581F85"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Pr>
          <w:rFonts w:ascii="Calibri" w:hAnsi="Calibri"/>
          <w:sz w:val="22"/>
        </w:rPr>
        <w:t xml:space="preserve">Er zijn </w:t>
      </w:r>
      <w:r w:rsidR="000B7682" w:rsidRPr="00581F85">
        <w:rPr>
          <w:rFonts w:ascii="Calibri" w:hAnsi="Calibri"/>
          <w:sz w:val="22"/>
        </w:rPr>
        <w:t>filmcamera</w:t>
      </w:r>
      <w:r>
        <w:rPr>
          <w:rFonts w:ascii="Calibri" w:hAnsi="Calibri"/>
          <w:sz w:val="22"/>
        </w:rPr>
        <w:t>’</w:t>
      </w:r>
      <w:r w:rsidR="000B7682" w:rsidRPr="00581F85">
        <w:rPr>
          <w:rFonts w:ascii="Calibri" w:hAnsi="Calibri"/>
          <w:sz w:val="22"/>
        </w:rPr>
        <w:t xml:space="preserve">s </w:t>
      </w:r>
      <w:r>
        <w:rPr>
          <w:rFonts w:ascii="Calibri" w:hAnsi="Calibri"/>
          <w:sz w:val="22"/>
        </w:rPr>
        <w:t xml:space="preserve">en </w:t>
      </w:r>
      <w:r w:rsidR="00E02FD7" w:rsidRPr="00581F85">
        <w:rPr>
          <w:rFonts w:ascii="Calibri" w:hAnsi="Calibri"/>
          <w:sz w:val="22"/>
        </w:rPr>
        <w:t>fotocamera’</w:t>
      </w:r>
      <w:r w:rsidR="00E02FD7">
        <w:rPr>
          <w:rFonts w:ascii="Calibri" w:hAnsi="Calibri"/>
          <w:sz w:val="22"/>
        </w:rPr>
        <w:t>s</w:t>
      </w:r>
      <w:r>
        <w:rPr>
          <w:rFonts w:ascii="Calibri" w:hAnsi="Calibri"/>
          <w:sz w:val="22"/>
        </w:rPr>
        <w:t xml:space="preserve"> aangeschaft. Elk </w:t>
      </w:r>
      <w:r w:rsidR="00E02FD7">
        <w:rPr>
          <w:rFonts w:ascii="Calibri" w:hAnsi="Calibri"/>
          <w:sz w:val="22"/>
        </w:rPr>
        <w:t>lokaal beschikt</w:t>
      </w:r>
      <w:r>
        <w:rPr>
          <w:rFonts w:ascii="Calibri" w:hAnsi="Calibri"/>
          <w:sz w:val="22"/>
        </w:rPr>
        <w:t xml:space="preserve"> over</w:t>
      </w:r>
      <w:r w:rsidR="000B7682" w:rsidRPr="00581F85">
        <w:rPr>
          <w:rFonts w:ascii="Calibri" w:hAnsi="Calibri"/>
          <w:sz w:val="22"/>
        </w:rPr>
        <w:t xml:space="preserve"> een beamer en een scherm (die worden in juni vervangen door speciale televisieschermen met ruimte aan de zijkanten om te schrijven met een stift), speciale stoelen en kasten, een theatertje voor het opnemen van animatiefilmpjes en er zijn filmposters aan de muren opgehangen.</w:t>
      </w:r>
      <w:r w:rsidR="000B7682" w:rsidRPr="00581F85">
        <w:rPr>
          <w:rFonts w:ascii="Calibri" w:hAnsi="Calibri"/>
          <w:sz w:val="22"/>
        </w:rPr>
        <w:cr/>
        <w:t xml:space="preserve"> </w:t>
      </w:r>
      <w:r w:rsidR="000B7682" w:rsidRPr="00581F85">
        <w:rPr>
          <w:rFonts w:ascii="Calibri" w:hAnsi="Calibri"/>
          <w:sz w:val="22"/>
        </w:rPr>
        <w:cr/>
        <w:t xml:space="preserve">De </w:t>
      </w:r>
      <w:r w:rsidR="00E02FD7" w:rsidRPr="00581F85">
        <w:rPr>
          <w:rFonts w:ascii="Calibri" w:hAnsi="Calibri"/>
          <w:sz w:val="22"/>
        </w:rPr>
        <w:t>cultuur coördinator</w:t>
      </w:r>
      <w:r w:rsidR="000B7682" w:rsidRPr="00581F85">
        <w:rPr>
          <w:rFonts w:ascii="Calibri" w:hAnsi="Calibri"/>
          <w:sz w:val="22"/>
        </w:rPr>
        <w:t xml:space="preserve"> wordt gefaciliteerd met 105 uur .</w:t>
      </w:r>
      <w:r w:rsidR="000B7682" w:rsidRPr="00581F85">
        <w:rPr>
          <w:rFonts w:ascii="Calibri" w:hAnsi="Calibri"/>
          <w:sz w:val="22"/>
        </w:rPr>
        <w:cr/>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De school investeert in pr-materiaal voor de kunstvakken.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rPr>
      </w:pPr>
      <w:r w:rsidRPr="00581F85">
        <w:rPr>
          <w:rFonts w:ascii="Calibri" w:hAnsi="Calibri"/>
          <w:sz w:val="22"/>
        </w:rPr>
        <w:t>De school investeert in ontwikkeltijd materiaal en tijd voor nascholing, bijscholing en conferenties.</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De school heeft het vak CKV-junior ingevoerd. De leerlingen van klas 1 en 2 hebben 1 uur ckvj per week op het rooster staan. De 2 - gymnasiumklassen hebben 1 uur kcvj.</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In de TTO/IB-klassen wordt het vak CKV en ckvj</w:t>
      </w:r>
      <w:r w:rsidR="000A11A6">
        <w:rPr>
          <w:rFonts w:ascii="Calibri" w:hAnsi="Calibri" w:cs="Arial"/>
          <w:sz w:val="22"/>
          <w:lang w:eastAsia="nl-NL"/>
        </w:rPr>
        <w:t xml:space="preserve"> </w:t>
      </w:r>
      <w:r w:rsidRPr="00581F85">
        <w:rPr>
          <w:rFonts w:ascii="Calibri" w:hAnsi="Calibri" w:cs="Arial"/>
          <w:sz w:val="22"/>
          <w:lang w:eastAsia="nl-NL"/>
        </w:rPr>
        <w:t>in het Engels gegeven.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b/>
          <w:bCs/>
          <w:sz w:val="22"/>
          <w:lang w:eastAsia="nl-NL"/>
        </w:rPr>
        <w:t>Het management is actief betrokken</w:t>
      </w:r>
      <w:r w:rsidR="000A11A6">
        <w:rPr>
          <w:rFonts w:ascii="Calibri" w:hAnsi="Calibri" w:cs="Arial"/>
          <w:b/>
          <w:bCs/>
          <w:sz w:val="22"/>
          <w:lang w:eastAsia="nl-NL"/>
        </w:rPr>
        <w:t>.</w:t>
      </w:r>
    </w:p>
    <w:p w:rsidR="000A11A6"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Er is een </w:t>
      </w:r>
      <w:r w:rsidR="00E02FD7" w:rsidRPr="00581F85">
        <w:rPr>
          <w:rFonts w:ascii="Calibri" w:hAnsi="Calibri" w:cs="Arial"/>
          <w:sz w:val="22"/>
          <w:lang w:eastAsia="nl-NL"/>
        </w:rPr>
        <w:t>cultuur coördinator</w:t>
      </w:r>
      <w:r w:rsidRPr="00581F85">
        <w:rPr>
          <w:rFonts w:ascii="Calibri" w:hAnsi="Calibri" w:cs="Arial"/>
          <w:sz w:val="22"/>
          <w:lang w:eastAsia="nl-NL"/>
        </w:rPr>
        <w:t xml:space="preserve"> die samenwerkt met een collega aan het </w:t>
      </w:r>
      <w:r w:rsidR="00E02FD7" w:rsidRPr="00581F85">
        <w:rPr>
          <w:rFonts w:ascii="Calibri" w:hAnsi="Calibri" w:cs="Arial"/>
          <w:sz w:val="22"/>
          <w:lang w:eastAsia="nl-NL"/>
        </w:rPr>
        <w:t>coördinaat</w:t>
      </w:r>
      <w:r w:rsidRPr="00581F85">
        <w:rPr>
          <w:rFonts w:ascii="Calibri" w:hAnsi="Calibri" w:cs="Arial"/>
          <w:sz w:val="22"/>
          <w:lang w:eastAsia="nl-NL"/>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Een aantal jaar geleden is het vak CKV-junior ingevoerd in klas 1 en 2.</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De school heeft het leergebied kunst&amp;cultuur ingevoerd.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Er is tijd voor docenten voor overleg, evaluatie en het ontwikkelen van leermiddelen.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De medewerking van de medewerkers pr, werving, roostermakers is altijd heel goed en stimulerend en ondersteunend.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Het management is op de hoogte van de ontwikkelingen binnen CKV en de andere kunstvakken.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Ook is er regelmatig overleg directie met </w:t>
      </w:r>
      <w:r w:rsidR="00E02FD7" w:rsidRPr="00581F85">
        <w:rPr>
          <w:rFonts w:ascii="Calibri" w:hAnsi="Calibri" w:cs="Arial"/>
          <w:sz w:val="22"/>
          <w:lang w:eastAsia="nl-NL"/>
        </w:rPr>
        <w:t>cultuur coördinator</w:t>
      </w:r>
      <w:r w:rsidRPr="00581F85">
        <w:rPr>
          <w:rFonts w:ascii="Calibri" w:hAnsi="Calibri" w:cs="Arial"/>
          <w:sz w:val="22"/>
          <w:lang w:eastAsia="nl-NL"/>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b/>
          <w:bCs/>
          <w:sz w:val="22"/>
          <w:lang w:eastAsia="nl-NL"/>
        </w:rPr>
        <w:t>De cultuurprofilering moet gedragen worden door zowel het management als het docententeam</w:t>
      </w:r>
      <w:r w:rsidR="000A11A6">
        <w:rPr>
          <w:rFonts w:ascii="Calibri" w:hAnsi="Calibri" w:cs="Arial"/>
          <w:b/>
          <w:bCs/>
          <w:sz w:val="22"/>
          <w:lang w:eastAsia="nl-NL"/>
        </w:rPr>
        <w:t>.</w:t>
      </w:r>
    </w:p>
    <w:p w:rsidR="000A11A6"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De docenten uit het leergebied, de docenten binnen de vakgroep ckvj (afkomstig uit de vakken biologie,  kunstvakken, Nederlands, informatiekunde en de moderne vreemde talen) en CKV staan pos</w:t>
      </w:r>
      <w:r w:rsidR="000A11A6">
        <w:rPr>
          <w:rFonts w:ascii="Calibri" w:hAnsi="Calibri" w:cs="Arial"/>
          <w:sz w:val="22"/>
          <w:lang w:eastAsia="nl-NL"/>
        </w:rPr>
        <w:t>i</w:t>
      </w:r>
      <w:r w:rsidRPr="00581F85">
        <w:rPr>
          <w:rFonts w:ascii="Calibri" w:hAnsi="Calibri" w:cs="Arial"/>
          <w:sz w:val="22"/>
          <w:lang w:eastAsia="nl-NL"/>
        </w:rPr>
        <w:t xml:space="preserve">tief tegenover de cultuurprofilering.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Zoals we vijf jaar geleden zeiden</w:t>
      </w:r>
      <w:r w:rsidR="000A11A6">
        <w:rPr>
          <w:rFonts w:ascii="Calibri" w:hAnsi="Calibri" w:cs="Arial"/>
          <w:sz w:val="22"/>
          <w:lang w:eastAsia="nl-NL"/>
        </w:rPr>
        <w:t>,</w:t>
      </w:r>
      <w:r w:rsidRPr="00581F85">
        <w:rPr>
          <w:rFonts w:ascii="Calibri" w:hAnsi="Calibri" w:cs="Arial"/>
          <w:sz w:val="22"/>
          <w:lang w:eastAsia="nl-NL"/>
        </w:rPr>
        <w:t xml:space="preserve"> is het een logische stap </w:t>
      </w:r>
      <w:r w:rsidR="000A11A6">
        <w:rPr>
          <w:rFonts w:ascii="Calibri" w:hAnsi="Calibri" w:cs="Arial"/>
          <w:sz w:val="22"/>
          <w:lang w:eastAsia="nl-NL"/>
        </w:rPr>
        <w:t>voor een school die kunst en cu</w:t>
      </w:r>
      <w:r w:rsidRPr="00581F85">
        <w:rPr>
          <w:rFonts w:ascii="Calibri" w:hAnsi="Calibri" w:cs="Arial"/>
          <w:sz w:val="22"/>
          <w:lang w:eastAsia="nl-NL"/>
        </w:rPr>
        <w:t>ltu</w:t>
      </w:r>
      <w:r w:rsidR="000A11A6">
        <w:rPr>
          <w:rFonts w:ascii="Calibri" w:hAnsi="Calibri" w:cs="Arial"/>
          <w:sz w:val="22"/>
          <w:lang w:eastAsia="nl-NL"/>
        </w:rPr>
        <w:t>u</w:t>
      </w:r>
      <w:r w:rsidRPr="00581F85">
        <w:rPr>
          <w:rFonts w:ascii="Calibri" w:hAnsi="Calibri" w:cs="Arial"/>
          <w:sz w:val="22"/>
          <w:lang w:eastAsia="nl-NL"/>
        </w:rPr>
        <w:t>r belangrijk vindt, de excursies, werkweken en internationalisering kop</w:t>
      </w:r>
      <w:r w:rsidR="000A11A6">
        <w:rPr>
          <w:rFonts w:ascii="Calibri" w:hAnsi="Calibri" w:cs="Arial"/>
          <w:sz w:val="22"/>
          <w:lang w:eastAsia="nl-NL"/>
        </w:rPr>
        <w:t>pelt aan culturele activiteiten. E</w:t>
      </w:r>
      <w:r w:rsidRPr="00581F85">
        <w:rPr>
          <w:rFonts w:ascii="Calibri" w:hAnsi="Calibri" w:cs="Arial"/>
          <w:sz w:val="22"/>
          <w:lang w:eastAsia="nl-NL"/>
        </w:rPr>
        <w:t>en logisch vervolg van alles waar we met zoveel enthousiasme mee - en aan werken.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Dat blijkt ook uit de inzet van alle betrokkenen.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lang w:eastAsia="nl-NL"/>
        </w:rPr>
      </w:pPr>
      <w:r w:rsidRPr="00581F85">
        <w:rPr>
          <w:rFonts w:ascii="Calibri" w:hAnsi="Calibri" w:cs="Arial"/>
          <w:b/>
          <w:bCs/>
          <w:sz w:val="22"/>
          <w:lang w:eastAsia="nl-NL"/>
        </w:rPr>
        <w:t>Betrokkenen spreken hun commitment voor een langere periode uit</w:t>
      </w:r>
      <w:r w:rsidR="000A11A6">
        <w:rPr>
          <w:rFonts w:ascii="Calibri" w:hAnsi="Calibri" w:cs="Arial"/>
          <w:b/>
          <w:bCs/>
          <w:sz w:val="22"/>
          <w:lang w:eastAsia="nl-NL"/>
        </w:rPr>
        <w:t>.</w:t>
      </w:r>
    </w:p>
    <w:p w:rsidR="000A11A6" w:rsidRPr="00581F85"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We realiseren ons dat </w:t>
      </w:r>
      <w:r w:rsidR="000A11A6">
        <w:rPr>
          <w:rFonts w:ascii="Calibri" w:hAnsi="Calibri" w:cs="Arial"/>
          <w:sz w:val="22"/>
          <w:lang w:eastAsia="nl-NL"/>
        </w:rPr>
        <w:t xml:space="preserve">een </w:t>
      </w:r>
      <w:r w:rsidR="00C41F4D">
        <w:rPr>
          <w:rFonts w:ascii="Calibri" w:hAnsi="Calibri" w:cs="Arial"/>
          <w:sz w:val="22"/>
          <w:lang w:eastAsia="nl-NL"/>
        </w:rPr>
        <w:t>CultuurProfielSchool</w:t>
      </w:r>
      <w:r w:rsidRPr="00581F85">
        <w:rPr>
          <w:rFonts w:ascii="Calibri" w:hAnsi="Calibri" w:cs="Arial"/>
          <w:sz w:val="22"/>
          <w:lang w:eastAsia="nl-NL"/>
        </w:rPr>
        <w:t xml:space="preserve"> kwaliteit </w:t>
      </w:r>
      <w:r w:rsidR="000A11A6">
        <w:rPr>
          <w:rFonts w:ascii="Calibri" w:hAnsi="Calibri" w:cs="Arial"/>
          <w:sz w:val="22"/>
          <w:lang w:eastAsia="nl-NL"/>
        </w:rPr>
        <w:t xml:space="preserve">moet </w:t>
      </w:r>
      <w:r w:rsidRPr="00581F85">
        <w:rPr>
          <w:rFonts w:ascii="Calibri" w:hAnsi="Calibri" w:cs="Arial"/>
          <w:sz w:val="22"/>
          <w:lang w:eastAsia="nl-NL"/>
        </w:rPr>
        <w:t xml:space="preserve">leveren. </w:t>
      </w:r>
      <w:r w:rsidR="000A11A6">
        <w:rPr>
          <w:rFonts w:ascii="Calibri" w:hAnsi="Calibri" w:cs="Arial"/>
          <w:sz w:val="22"/>
          <w:lang w:eastAsia="nl-NL"/>
        </w:rPr>
        <w:t xml:space="preserve">Aan die kwaliteit wordt dagelijks gewerkt. </w:t>
      </w:r>
      <w:r w:rsidRPr="00581F85">
        <w:rPr>
          <w:rFonts w:ascii="Calibri" w:hAnsi="Calibri" w:cs="Arial"/>
          <w:sz w:val="22"/>
          <w:lang w:eastAsia="nl-NL"/>
        </w:rPr>
        <w:t xml:space="preserve">Het cultuurprofiel staat ergens voor, het schept ook verwachtingen en verplichtingen binnen en buiten de school.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De verwachtingen die het profiel oproept moeten wij ten volle kunnen en blijven waarmaken.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b/>
          <w:bCs/>
          <w:sz w:val="22"/>
          <w:lang w:eastAsia="nl-NL"/>
        </w:rPr>
        <w:t>Het ontwikkelen van een samenhangend programma is een gedeelde verantwoordelijkheid van alle betrokkenen</w:t>
      </w:r>
      <w:r w:rsidR="000A11A6">
        <w:rPr>
          <w:rFonts w:ascii="Calibri" w:hAnsi="Calibri" w:cs="Arial"/>
          <w:b/>
          <w:bCs/>
          <w:sz w:val="22"/>
          <w:lang w:eastAsia="nl-NL"/>
        </w:rPr>
        <w:t>.</w:t>
      </w:r>
    </w:p>
    <w:p w:rsidR="000A11A6" w:rsidRDefault="000A11A6"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Binnen het leergebied kunst en cultuur werken de vakken beeldende vorming, muziek en CKV-junior (en KCV-junior) samen.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Er is een gezamenlijk programma opgesteld. Het schooljaar is opgedeeld in drie perioden van ongeveer 11 weken. T</w:t>
      </w:r>
      <w:r w:rsidR="000A11A6">
        <w:rPr>
          <w:rFonts w:ascii="Calibri" w:hAnsi="Calibri" w:cs="Arial"/>
          <w:sz w:val="22"/>
          <w:lang w:eastAsia="nl-NL"/>
        </w:rPr>
        <w:t>ijdens een periode worden er</w:t>
      </w:r>
      <w:r w:rsidRPr="00581F85">
        <w:rPr>
          <w:rFonts w:ascii="Calibri" w:hAnsi="Calibri" w:cs="Arial"/>
          <w:sz w:val="22"/>
          <w:lang w:eastAsia="nl-NL"/>
        </w:rPr>
        <w:t xml:space="preserve"> thema’s  gekozen (bijvoorbeeld theater,film&amp;filmgeschiedenis,mode&amp;design, theater). Bij de vakken beeldende vorming, muziek en CKV-junior wordt een aspect daarvan uitgewerkt. Samen vormt dat een geheel.</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Alle vakken zijn verantwoordelijk voor het lesmateriaal en de uitwerking daarvan.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Informatiekunde en informatica werken samen met CKV en ckvj.</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bCs/>
          <w:sz w:val="22"/>
          <w:lang w:eastAsia="nl-NL"/>
        </w:rPr>
      </w:pPr>
      <w:r w:rsidRPr="00581F85">
        <w:rPr>
          <w:rFonts w:ascii="Calibri" w:hAnsi="Calibri" w:cs="Arial"/>
          <w:b/>
          <w:bCs/>
          <w:sz w:val="22"/>
          <w:lang w:eastAsia="nl-NL"/>
        </w:rPr>
        <w:t>Docenten kunnen scholing volgen gericht op het ontwikkelen van hun professionaliteit</w:t>
      </w:r>
      <w:r w:rsidR="000E08D8">
        <w:rPr>
          <w:rFonts w:ascii="Calibri" w:hAnsi="Calibri" w:cs="Arial"/>
          <w:b/>
          <w:bCs/>
          <w:sz w:val="22"/>
          <w:lang w:eastAsia="nl-NL"/>
        </w:rPr>
        <w:t>.</w:t>
      </w:r>
    </w:p>
    <w:p w:rsidR="000E08D8" w:rsidRPr="00581F85" w:rsidRDefault="000E08D8"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Voor CKV en ckvj hebben de docenten  bijscholing en nascholing gedaan of </w:t>
      </w:r>
      <w:r w:rsidR="000E08D8">
        <w:rPr>
          <w:rFonts w:ascii="Calibri" w:hAnsi="Calibri" w:cs="Arial"/>
          <w:sz w:val="22"/>
          <w:lang w:eastAsia="nl-NL"/>
        </w:rPr>
        <w:t>gaan dat nog doen. Het wordt</w:t>
      </w:r>
      <w:r w:rsidRPr="00581F85">
        <w:rPr>
          <w:rFonts w:ascii="Calibri" w:hAnsi="Calibri" w:cs="Arial"/>
          <w:sz w:val="22"/>
          <w:lang w:eastAsia="nl-NL"/>
        </w:rPr>
        <w:t xml:space="preserve"> gedragen </w:t>
      </w:r>
      <w:r w:rsidR="000E08D8">
        <w:rPr>
          <w:rFonts w:ascii="Calibri" w:hAnsi="Calibri" w:cs="Arial"/>
          <w:sz w:val="22"/>
          <w:lang w:eastAsia="nl-NL"/>
        </w:rPr>
        <w:t xml:space="preserve">en aangemoedigd </w:t>
      </w:r>
      <w:r w:rsidRPr="00581F85">
        <w:rPr>
          <w:rFonts w:ascii="Calibri" w:hAnsi="Calibri" w:cs="Arial"/>
          <w:sz w:val="22"/>
          <w:lang w:eastAsia="nl-NL"/>
        </w:rPr>
        <w:t xml:space="preserve">door het management.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Het bezoeken van conferenties en informatiedagen worden gestimuleerd.</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Komend schooljaar willen we als kunstvakken workshops op gaan zetten voor docenten. Bijvoorbeeld film, kunstgeschiedenis, werken met iPads (verder op doorgaan).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b/>
          <w:bCs/>
          <w:sz w:val="22"/>
          <w:lang w:eastAsia="nl-NL"/>
        </w:rPr>
        <w:t>Cultuurprofilering past bij de schoolontwikkeling voor de langere termijn</w:t>
      </w:r>
      <w:r w:rsidR="000E08D8">
        <w:rPr>
          <w:rFonts w:ascii="Calibri" w:hAnsi="Calibri" w:cs="Arial"/>
          <w:b/>
          <w:bCs/>
          <w:sz w:val="22"/>
          <w:lang w:eastAsia="nl-NL"/>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In de visie van de school is kunst en cultuur een werkbare manier om onderwijs te blijven vernieuwen. </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Nieuwe inzich</w:t>
      </w:r>
      <w:r w:rsidR="000E08D8">
        <w:rPr>
          <w:rFonts w:ascii="Calibri" w:hAnsi="Calibri" w:cs="Arial"/>
          <w:sz w:val="22"/>
          <w:lang w:eastAsia="nl-NL"/>
        </w:rPr>
        <w:t xml:space="preserve">ten en ontwikkelingen leiden </w:t>
      </w:r>
      <w:r w:rsidRPr="00581F85">
        <w:rPr>
          <w:rFonts w:ascii="Calibri" w:hAnsi="Calibri" w:cs="Arial"/>
          <w:sz w:val="22"/>
          <w:lang w:eastAsia="nl-NL"/>
        </w:rPr>
        <w:t xml:space="preserve"> tot onderwijsvernieuwingen.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Kunst en cultuur werkt motiverend en activerend. Ook is het mogelijk om via het cultuurprofiel tot meer samenwerking te komen tussen de vakken onderling.</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 xml:space="preserve">Kunst en cultuur is voor alle leerlingen op de school, voor alle </w:t>
      </w:r>
      <w:r w:rsidR="00E02FD7" w:rsidRPr="00581F85">
        <w:rPr>
          <w:rFonts w:ascii="Calibri" w:hAnsi="Calibri" w:cs="Arial"/>
          <w:sz w:val="22"/>
          <w:lang w:eastAsia="nl-NL"/>
        </w:rPr>
        <w:t>niveaus</w:t>
      </w:r>
      <w:r w:rsidRPr="00581F85">
        <w:rPr>
          <w:rFonts w:ascii="Calibri" w:hAnsi="Calibri" w:cs="Arial"/>
          <w:sz w:val="22"/>
          <w:lang w:eastAsia="nl-NL"/>
        </w:rPr>
        <w:t>.</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r w:rsidRPr="00581F85">
        <w:rPr>
          <w:rFonts w:ascii="Calibri" w:hAnsi="Calibri" w:cs="Arial"/>
          <w:sz w:val="22"/>
          <w:lang w:eastAsia="nl-NL"/>
        </w:rPr>
        <w:t>Door kunst en cultuur leren leerlingen omgaan met alle aspecten van de moderne maatschappij. ze leren de beeldtaal te herkennen en ermee te werken.</w:t>
      </w:r>
    </w:p>
    <w:p w:rsidR="000B7682" w:rsidRPr="00581F85" w:rsidRDefault="000B7682" w:rsidP="000B76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 w:val="22"/>
          <w:lang w:eastAsia="nl-NL"/>
        </w:rPr>
      </w:pPr>
    </w:p>
    <w:p w:rsidR="000B7682" w:rsidRPr="000E08D8" w:rsidRDefault="000B7682" w:rsidP="000B7682">
      <w:pPr>
        <w:pStyle w:val="Kop1"/>
        <w:rPr>
          <w:rFonts w:ascii="Calibri" w:hAnsi="Calibri"/>
          <w:sz w:val="28"/>
          <w:szCs w:val="28"/>
        </w:rPr>
      </w:pPr>
      <w:r w:rsidRPr="000E08D8">
        <w:rPr>
          <w:rFonts w:ascii="Calibri" w:hAnsi="Calibri"/>
          <w:sz w:val="28"/>
          <w:szCs w:val="28"/>
        </w:rPr>
        <w:t>(Zelf)evaluatie-instrument Cultuurprofielscholen</w:t>
      </w:r>
    </w:p>
    <w:p w:rsidR="000E08D8" w:rsidRDefault="000E08D8"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Ten behoeve van de (zelf)beoordeling van de scholen voor het lidmaatschap van de </w:t>
      </w:r>
    </w:p>
    <w:tbl>
      <w:tblPr>
        <w:tblW w:w="897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73"/>
      </w:tblGrid>
      <w:tr w:rsidR="000B7682" w:rsidRPr="00581F85">
        <w:trPr>
          <w:trHeight w:val="6291"/>
        </w:trPr>
        <w:tc>
          <w:tcPr>
            <w:tcW w:w="8973" w:type="dxa"/>
          </w:tcPr>
          <w:p w:rsidR="000B7682" w:rsidRPr="00581F85" w:rsidRDefault="000B7682" w:rsidP="000B7682">
            <w:pPr>
              <w:rPr>
                <w:rFonts w:ascii="Calibri" w:hAnsi="Calibri"/>
                <w:b/>
                <w:sz w:val="22"/>
                <w:lang w:eastAsia="nl-NL"/>
              </w:rPr>
            </w:pPr>
          </w:p>
          <w:p w:rsidR="000B7682" w:rsidRPr="00581F85" w:rsidRDefault="000B7682" w:rsidP="000B7682">
            <w:pPr>
              <w:rPr>
                <w:rFonts w:ascii="Calibri" w:hAnsi="Calibri"/>
                <w:b/>
                <w:sz w:val="22"/>
                <w:lang w:eastAsia="nl-NL"/>
              </w:rPr>
            </w:pPr>
            <w:r w:rsidRPr="00581F85">
              <w:rPr>
                <w:rFonts w:ascii="Calibri" w:hAnsi="Calibri"/>
                <w:b/>
                <w:sz w:val="22"/>
                <w:lang w:eastAsia="nl-NL"/>
              </w:rPr>
              <w:t>I Gegevens van de school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Naam van de school:PENTA college Jacob van Liesveldt</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Adres en plaats van de school: Fazantenlaan 2</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BRIN-nummer van de school: 20fr06</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Webadres van de school:</w:t>
            </w:r>
          </w:p>
          <w:p w:rsidR="000B7682" w:rsidRPr="00581F85" w:rsidRDefault="000B7682" w:rsidP="000B7682">
            <w:pPr>
              <w:rPr>
                <w:rFonts w:ascii="Calibri" w:hAnsi="Calibri"/>
                <w:sz w:val="22"/>
              </w:rPr>
            </w:pPr>
            <w:r w:rsidRPr="00581F85">
              <w:rPr>
                <w:rFonts w:ascii="Calibri" w:hAnsi="Calibri"/>
                <w:sz w:val="22"/>
              </w:rPr>
              <w:t>jl.penta.nl</w:t>
            </w:r>
          </w:p>
          <w:p w:rsidR="000B7682" w:rsidRPr="00581F85" w:rsidRDefault="000B7682" w:rsidP="000B7682">
            <w:pPr>
              <w:rPr>
                <w:rFonts w:ascii="Calibri" w:hAnsi="Calibri"/>
                <w:sz w:val="22"/>
              </w:rPr>
            </w:pPr>
            <w:r w:rsidRPr="00581F85">
              <w:rPr>
                <w:rFonts w:ascii="Calibri" w:hAnsi="Calibri"/>
                <w:sz w:val="22"/>
              </w:rPr>
              <w:t>Naam contactpersoon:</w:t>
            </w:r>
          </w:p>
          <w:p w:rsidR="000B7682" w:rsidRPr="00581F85" w:rsidRDefault="000B7682" w:rsidP="000B7682">
            <w:pPr>
              <w:rPr>
                <w:rFonts w:ascii="Calibri" w:hAnsi="Calibri"/>
                <w:sz w:val="22"/>
              </w:rPr>
            </w:pPr>
            <w:r w:rsidRPr="00581F85">
              <w:rPr>
                <w:rFonts w:ascii="Calibri" w:hAnsi="Calibri"/>
                <w:sz w:val="22"/>
              </w:rPr>
              <w:t>J. van den Berg</w:t>
            </w:r>
          </w:p>
          <w:p w:rsidR="000B7682" w:rsidRPr="00581F85" w:rsidRDefault="000B7682" w:rsidP="000B7682">
            <w:pPr>
              <w:rPr>
                <w:rFonts w:ascii="Calibri" w:hAnsi="Calibri"/>
                <w:sz w:val="22"/>
              </w:rPr>
            </w:pPr>
            <w:r w:rsidRPr="00581F85">
              <w:rPr>
                <w:rFonts w:ascii="Calibri" w:hAnsi="Calibri"/>
                <w:sz w:val="22"/>
              </w:rPr>
              <w:t>Functie van de contactpersoon:</w:t>
            </w:r>
          </w:p>
          <w:p w:rsidR="000B7682" w:rsidRPr="00581F85" w:rsidRDefault="000B7682" w:rsidP="000B7682">
            <w:pPr>
              <w:rPr>
                <w:rFonts w:ascii="Calibri" w:hAnsi="Calibri"/>
                <w:sz w:val="22"/>
              </w:rPr>
            </w:pPr>
            <w:r w:rsidRPr="00581F85">
              <w:rPr>
                <w:rFonts w:ascii="Calibri" w:hAnsi="Calibri"/>
                <w:sz w:val="22"/>
              </w:rPr>
              <w:t>conrector</w:t>
            </w:r>
          </w:p>
          <w:p w:rsidR="000B7682" w:rsidRPr="00581F85" w:rsidRDefault="000B7682" w:rsidP="000B7682">
            <w:pPr>
              <w:rPr>
                <w:rFonts w:ascii="Calibri" w:hAnsi="Calibri"/>
                <w:sz w:val="22"/>
              </w:rPr>
            </w:pPr>
            <w:r w:rsidRPr="00581F85">
              <w:rPr>
                <w:rFonts w:ascii="Calibri" w:hAnsi="Calibri"/>
                <w:sz w:val="22"/>
              </w:rPr>
              <w:t>Telefoonnummer van de contactpersoon:</w:t>
            </w:r>
          </w:p>
          <w:p w:rsidR="000B7682" w:rsidRPr="00581F85" w:rsidRDefault="000B7682" w:rsidP="000B7682">
            <w:pPr>
              <w:rPr>
                <w:rFonts w:ascii="Calibri" w:hAnsi="Calibri"/>
                <w:sz w:val="22"/>
              </w:rPr>
            </w:pPr>
            <w:r w:rsidRPr="00581F85">
              <w:rPr>
                <w:rFonts w:ascii="Calibri" w:hAnsi="Calibri"/>
                <w:sz w:val="22"/>
              </w:rPr>
              <w:t>0181 316866</w:t>
            </w:r>
          </w:p>
          <w:p w:rsidR="000B7682" w:rsidRPr="00581F85" w:rsidRDefault="000B7682" w:rsidP="000B7682">
            <w:pPr>
              <w:rPr>
                <w:rFonts w:ascii="Calibri" w:hAnsi="Calibri"/>
                <w:sz w:val="22"/>
              </w:rPr>
            </w:pPr>
            <w:r w:rsidRPr="00581F85">
              <w:rPr>
                <w:rFonts w:ascii="Calibri" w:hAnsi="Calibri"/>
                <w:sz w:val="22"/>
              </w:rPr>
              <w:t>E-mailadres van de contactpersoon:</w:t>
            </w:r>
          </w:p>
          <w:p w:rsidR="000B7682" w:rsidRPr="00581F85" w:rsidRDefault="000B7682" w:rsidP="000B7682">
            <w:pPr>
              <w:rPr>
                <w:rFonts w:ascii="Calibri" w:hAnsi="Calibri"/>
                <w:sz w:val="22"/>
              </w:rPr>
            </w:pPr>
            <w:r w:rsidRPr="00581F85">
              <w:rPr>
                <w:rFonts w:ascii="Calibri" w:hAnsi="Calibri"/>
                <w:sz w:val="22"/>
              </w:rPr>
              <w:t>j.vandenberg@penta.nl</w:t>
            </w:r>
          </w:p>
          <w:p w:rsidR="000B7682" w:rsidRPr="00581F85" w:rsidRDefault="000B7682" w:rsidP="000B7682">
            <w:pPr>
              <w:rPr>
                <w:rFonts w:ascii="Calibri" w:hAnsi="Calibri"/>
                <w:sz w:val="22"/>
              </w:rPr>
            </w:pPr>
            <w:r w:rsidRPr="00581F85">
              <w:rPr>
                <w:rFonts w:ascii="Calibri" w:hAnsi="Calibri"/>
                <w:sz w:val="22"/>
              </w:rPr>
              <w:t xml:space="preserve">Welk(e) schoolsoort(en) wordt/worden bij deze ontwikkeling tot </w:t>
            </w:r>
            <w:r w:rsidR="00C41F4D" w:rsidRPr="00581F85">
              <w:rPr>
                <w:rFonts w:ascii="Calibri" w:hAnsi="Calibri"/>
                <w:sz w:val="22"/>
              </w:rPr>
              <w:t>CultuurProfielSchool</w:t>
            </w:r>
            <w:r w:rsidRPr="00581F85">
              <w:rPr>
                <w:rFonts w:ascii="Calibri" w:hAnsi="Calibri"/>
                <w:sz w:val="22"/>
              </w:rPr>
              <w:t xml:space="preserve"> betrokken:</w:t>
            </w:r>
          </w:p>
          <w:p w:rsidR="000B7682" w:rsidRPr="00581F85" w:rsidRDefault="000B7682" w:rsidP="000B7682">
            <w:pPr>
              <w:numPr>
                <w:ilvl w:val="0"/>
                <w:numId w:val="17"/>
              </w:numPr>
              <w:spacing w:line="280" w:lineRule="exact"/>
              <w:rPr>
                <w:rFonts w:ascii="Calibri" w:hAnsi="Calibri"/>
                <w:sz w:val="22"/>
              </w:rPr>
            </w:pPr>
            <w:r w:rsidRPr="00581F85">
              <w:rPr>
                <w:rFonts w:ascii="Calibri" w:hAnsi="Calibri"/>
                <w:sz w:val="22"/>
              </w:rPr>
              <w:t xml:space="preserve">vmbo – havo – vwo  - gymnasium – ttohavo </w:t>
            </w:r>
            <w:r w:rsidR="000E08D8">
              <w:rPr>
                <w:rFonts w:ascii="Calibri" w:hAnsi="Calibri"/>
                <w:sz w:val="22"/>
              </w:rPr>
              <w:t>–</w:t>
            </w:r>
            <w:r w:rsidRPr="00581F85">
              <w:rPr>
                <w:rFonts w:ascii="Calibri" w:hAnsi="Calibri"/>
                <w:sz w:val="22"/>
              </w:rPr>
              <w:t xml:space="preserve"> ttovwo</w:t>
            </w:r>
            <w:r w:rsidR="000E08D8">
              <w:rPr>
                <w:rFonts w:ascii="Calibri" w:hAnsi="Calibri"/>
                <w:sz w:val="22"/>
              </w:rPr>
              <w:t>-masterclass</w:t>
            </w:r>
          </w:p>
          <w:p w:rsidR="000B7682" w:rsidRPr="00581F85" w:rsidRDefault="000B7682" w:rsidP="000B7682">
            <w:pPr>
              <w:rPr>
                <w:rFonts w:ascii="Calibri" w:hAnsi="Calibri"/>
                <w:sz w:val="22"/>
              </w:rPr>
            </w:pPr>
            <w:r w:rsidRPr="00581F85">
              <w:rPr>
                <w:rFonts w:ascii="Calibri" w:hAnsi="Calibri"/>
                <w:sz w:val="22"/>
              </w:rPr>
              <w:t xml:space="preserve">Welke leerjaren wordt/worden bij deze ontwikkeling tot </w:t>
            </w:r>
            <w:r w:rsidR="00C41F4D" w:rsidRPr="00581F85">
              <w:rPr>
                <w:rFonts w:ascii="Calibri" w:hAnsi="Calibri"/>
                <w:sz w:val="22"/>
              </w:rPr>
              <w:t>CultuurProfielSchool</w:t>
            </w:r>
            <w:r w:rsidRPr="00581F85">
              <w:rPr>
                <w:rFonts w:ascii="Calibri" w:hAnsi="Calibri"/>
                <w:sz w:val="22"/>
              </w:rPr>
              <w:t xml:space="preserve"> betrokken:</w:t>
            </w:r>
          </w:p>
          <w:p w:rsidR="000B7682" w:rsidRPr="00581F85" w:rsidRDefault="000B7682" w:rsidP="000B7682">
            <w:pPr>
              <w:numPr>
                <w:ilvl w:val="0"/>
                <w:numId w:val="17"/>
              </w:numPr>
              <w:spacing w:line="280" w:lineRule="exact"/>
              <w:rPr>
                <w:rFonts w:ascii="Calibri" w:hAnsi="Calibri"/>
                <w:sz w:val="22"/>
                <w:lang w:eastAsia="nl-NL"/>
              </w:rPr>
            </w:pPr>
            <w:r w:rsidRPr="00581F85">
              <w:rPr>
                <w:rFonts w:ascii="Calibri" w:hAnsi="Calibri"/>
                <w:sz w:val="22"/>
              </w:rPr>
              <w:t xml:space="preserve">onderbouw – bovenbouw </w:t>
            </w:r>
          </w:p>
          <w:p w:rsidR="000B7682" w:rsidRPr="00581F85" w:rsidRDefault="000B7682" w:rsidP="000B7682">
            <w:pPr>
              <w:rPr>
                <w:rFonts w:ascii="Calibri" w:hAnsi="Calibri"/>
                <w:sz w:val="22"/>
              </w:rPr>
            </w:pPr>
          </w:p>
          <w:p w:rsidR="000B7682" w:rsidRPr="00581F85" w:rsidRDefault="000B7682" w:rsidP="000B7682">
            <w:pPr>
              <w:rPr>
                <w:rFonts w:ascii="Calibri" w:hAnsi="Calibri"/>
                <w:i/>
                <w:sz w:val="22"/>
              </w:rPr>
            </w:pPr>
            <w:r w:rsidRPr="00581F85">
              <w:rPr>
                <w:rFonts w:ascii="Calibri" w:hAnsi="Calibri"/>
                <w:i/>
                <w:sz w:val="22"/>
              </w:rPr>
              <w:t>Indien mogelijk door een schoolleider en de cultuurcoördinator (en docent) afzonderlijk invullen en vervolgens overleggen en samenvoegen of gezamenlijk invullen.</w:t>
            </w:r>
          </w:p>
          <w:p w:rsidR="000B7682" w:rsidRPr="00581F85" w:rsidRDefault="000B7682" w:rsidP="000B7682">
            <w:pPr>
              <w:spacing w:line="220" w:lineRule="atLeast"/>
              <w:rPr>
                <w:rFonts w:ascii="Calibri" w:hAnsi="Calibri"/>
                <w:b/>
                <w:sz w:val="22"/>
                <w:lang w:eastAsia="nl-NL"/>
              </w:rPr>
            </w:pPr>
          </w:p>
        </w:tc>
      </w:tr>
    </w:tbl>
    <w:p w:rsidR="000B7682" w:rsidRPr="00581F85" w:rsidRDefault="000B7682" w:rsidP="000B7682">
      <w:pPr>
        <w:rPr>
          <w:rFonts w:ascii="Calibri" w:hAnsi="Calibri"/>
          <w:sz w:val="22"/>
        </w:rPr>
      </w:pPr>
    </w:p>
    <w:tbl>
      <w:tblPr>
        <w:tblW w:w="89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80"/>
      </w:tblGrid>
      <w:tr w:rsidR="000B7682" w:rsidRPr="00581F85">
        <w:tc>
          <w:tcPr>
            <w:tcW w:w="8980" w:type="dxa"/>
          </w:tcPr>
          <w:p w:rsidR="000B7682" w:rsidRPr="00581F85" w:rsidRDefault="000B7682" w:rsidP="000B7682">
            <w:pPr>
              <w:rPr>
                <w:rFonts w:ascii="Calibri" w:hAnsi="Calibri"/>
                <w:sz w:val="22"/>
              </w:rPr>
            </w:pPr>
          </w:p>
          <w:p w:rsidR="000B7682" w:rsidRPr="00581F85" w:rsidRDefault="000B7682" w:rsidP="000B7682">
            <w:pPr>
              <w:rPr>
                <w:rFonts w:ascii="Calibri" w:hAnsi="Calibri"/>
                <w:b/>
                <w:sz w:val="22"/>
              </w:rPr>
            </w:pPr>
            <w:r w:rsidRPr="00581F85">
              <w:rPr>
                <w:rFonts w:ascii="Calibri" w:hAnsi="Calibri"/>
                <w:b/>
                <w:sz w:val="22"/>
              </w:rPr>
              <w:t>II Beschrijf de huidige situatie op uw school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Dit gebeurt middels:</w:t>
            </w:r>
          </w:p>
          <w:p w:rsidR="000B7682" w:rsidRPr="00581F85" w:rsidRDefault="000B7682" w:rsidP="000B7682">
            <w:pPr>
              <w:numPr>
                <w:ilvl w:val="0"/>
                <w:numId w:val="17"/>
              </w:numPr>
              <w:spacing w:line="280" w:lineRule="exact"/>
              <w:rPr>
                <w:rFonts w:ascii="Calibri" w:hAnsi="Calibri"/>
                <w:sz w:val="22"/>
              </w:rPr>
            </w:pPr>
            <w:r w:rsidRPr="00581F85">
              <w:rPr>
                <w:rFonts w:ascii="Calibri" w:hAnsi="Calibri"/>
                <w:b/>
                <w:sz w:val="22"/>
              </w:rPr>
              <w:t>uw eigen oordeel/inschatting</w:t>
            </w:r>
            <w:r w:rsidRPr="00581F85">
              <w:rPr>
                <w:rFonts w:ascii="Calibri" w:hAnsi="Calibri"/>
                <w:sz w:val="22"/>
              </w:rPr>
              <w:t xml:space="preserve"> op de opgenomen vierpuntsschaal (0, 1, 2 en 3) en</w:t>
            </w:r>
          </w:p>
          <w:p w:rsidR="000B7682" w:rsidRPr="00581F85" w:rsidRDefault="000B7682" w:rsidP="000B7682">
            <w:pPr>
              <w:numPr>
                <w:ilvl w:val="0"/>
                <w:numId w:val="17"/>
              </w:numPr>
              <w:spacing w:line="280" w:lineRule="exact"/>
              <w:rPr>
                <w:rFonts w:ascii="Calibri" w:hAnsi="Calibri"/>
                <w:sz w:val="22"/>
              </w:rPr>
            </w:pPr>
            <w:r w:rsidRPr="00581F85">
              <w:rPr>
                <w:rFonts w:ascii="Calibri" w:hAnsi="Calibri"/>
                <w:b/>
                <w:sz w:val="22"/>
              </w:rPr>
              <w:t>uw toelichting</w:t>
            </w:r>
            <w:r w:rsidRPr="00581F85">
              <w:rPr>
                <w:rFonts w:ascii="Calibri" w:hAnsi="Calibri"/>
                <w:sz w:val="22"/>
              </w:rPr>
              <w:t xml:space="preserve"> (in de cel waarin het deelcriterium staat beschreven). Zonder deze toelichting op de scores (eigen oordeel/inschatting) kan de visitatie niet plaatsvinden.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Scoring op (deel-)indicatoren (zie in volgende tabel onder Scoring):</w:t>
            </w:r>
          </w:p>
          <w:p w:rsidR="000B7682" w:rsidRPr="00581F85" w:rsidRDefault="000B7682" w:rsidP="000B7682">
            <w:pPr>
              <w:ind w:firstLine="708"/>
              <w:rPr>
                <w:rFonts w:ascii="Calibri" w:hAnsi="Calibri"/>
                <w:sz w:val="22"/>
              </w:rPr>
            </w:pPr>
            <w:r w:rsidRPr="00581F85">
              <w:rPr>
                <w:rFonts w:ascii="Calibri" w:hAnsi="Calibri"/>
                <w:sz w:val="22"/>
              </w:rPr>
              <w:t xml:space="preserve">V </w:t>
            </w:r>
            <w:r w:rsidRPr="00581F85">
              <w:rPr>
                <w:rFonts w:ascii="Calibri" w:hAnsi="Calibri"/>
                <w:sz w:val="22"/>
              </w:rPr>
              <w:tab/>
              <w:t>Verplichte (deel-)indicator</w:t>
            </w:r>
          </w:p>
          <w:p w:rsidR="000B7682" w:rsidRPr="00581F85" w:rsidRDefault="000B7682" w:rsidP="000B7682">
            <w:pPr>
              <w:ind w:left="1416" w:hanging="708"/>
              <w:rPr>
                <w:rFonts w:ascii="Calibri" w:hAnsi="Calibri"/>
                <w:sz w:val="22"/>
              </w:rPr>
            </w:pPr>
            <w:r w:rsidRPr="00581F85">
              <w:rPr>
                <w:rFonts w:ascii="Calibri" w:hAnsi="Calibri"/>
                <w:sz w:val="22"/>
              </w:rPr>
              <w:t xml:space="preserve">V3 </w:t>
            </w:r>
            <w:r w:rsidRPr="00581F85">
              <w:rPr>
                <w:rFonts w:ascii="Calibri" w:hAnsi="Calibri"/>
                <w:sz w:val="22"/>
              </w:rPr>
              <w:tab/>
              <w:t>Verplichte (deel-)indicator en voor lidmaatschap is beoordeling 3 in principe een vereiste. Bij visitatie zal echter het totaalbeeld van de scores uiteindelijk doorslaggevend zijn.</w:t>
            </w:r>
          </w:p>
          <w:p w:rsidR="000B7682" w:rsidRPr="00581F85" w:rsidRDefault="000B7682" w:rsidP="000B7682">
            <w:pPr>
              <w:ind w:firstLine="708"/>
              <w:rPr>
                <w:rFonts w:ascii="Calibri" w:hAnsi="Calibri"/>
                <w:sz w:val="22"/>
              </w:rPr>
            </w:pPr>
            <w:r w:rsidRPr="00581F85">
              <w:rPr>
                <w:rFonts w:ascii="Calibri" w:hAnsi="Calibri"/>
                <w:sz w:val="22"/>
              </w:rPr>
              <w:t>V2</w:t>
            </w:r>
            <w:r w:rsidRPr="00581F85">
              <w:rPr>
                <w:rFonts w:ascii="Calibri" w:hAnsi="Calibri"/>
                <w:sz w:val="22"/>
              </w:rPr>
              <w:tab/>
              <w:t>Verplichte (deel-)indicator en voor lidmaatschap is beoordeling 2 of 3 een vereiste.</w:t>
            </w:r>
          </w:p>
          <w:p w:rsidR="000B7682" w:rsidRPr="00581F85" w:rsidRDefault="000B7682" w:rsidP="000B7682">
            <w:pPr>
              <w:ind w:firstLine="708"/>
              <w:rPr>
                <w:rFonts w:ascii="Calibri" w:hAnsi="Calibri"/>
                <w:sz w:val="22"/>
              </w:rPr>
            </w:pPr>
            <w:r w:rsidRPr="00581F85">
              <w:rPr>
                <w:rFonts w:ascii="Calibri" w:hAnsi="Calibri"/>
                <w:sz w:val="22"/>
              </w:rPr>
              <w:t xml:space="preserve">F </w:t>
            </w:r>
            <w:r w:rsidRPr="00581F85">
              <w:rPr>
                <w:rFonts w:ascii="Calibri" w:hAnsi="Calibri"/>
                <w:sz w:val="22"/>
              </w:rPr>
              <w:tab/>
              <w:t>Facultatieve (deel-)indicator.</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 Toelichting op de vierpuntsschaal (zie in volgende tabel onder Beoordeling): </w:t>
            </w:r>
          </w:p>
          <w:p w:rsidR="000B7682" w:rsidRPr="00581F85" w:rsidRDefault="000B7682" w:rsidP="000B7682">
            <w:pPr>
              <w:ind w:firstLine="708"/>
              <w:rPr>
                <w:rFonts w:ascii="Calibri" w:hAnsi="Calibri"/>
                <w:sz w:val="22"/>
              </w:rPr>
            </w:pPr>
            <w:r w:rsidRPr="00581F85">
              <w:rPr>
                <w:rFonts w:ascii="Calibri" w:hAnsi="Calibri"/>
                <w:sz w:val="22"/>
              </w:rPr>
              <w:t xml:space="preserve">0 </w:t>
            </w:r>
            <w:r w:rsidRPr="00581F85">
              <w:rPr>
                <w:rFonts w:ascii="Calibri" w:hAnsi="Calibri"/>
                <w:sz w:val="22"/>
              </w:rPr>
              <w:tab/>
              <w:t>Helemaal niet aanwezig</w:t>
            </w:r>
          </w:p>
          <w:p w:rsidR="000B7682" w:rsidRPr="00581F85" w:rsidRDefault="000B7682" w:rsidP="000B7682">
            <w:pPr>
              <w:ind w:firstLine="708"/>
              <w:rPr>
                <w:rFonts w:ascii="Calibri" w:hAnsi="Calibri"/>
                <w:sz w:val="22"/>
              </w:rPr>
            </w:pPr>
            <w:r w:rsidRPr="00581F85">
              <w:rPr>
                <w:rFonts w:ascii="Calibri" w:hAnsi="Calibri"/>
                <w:sz w:val="22"/>
              </w:rPr>
              <w:t xml:space="preserve">1 </w:t>
            </w:r>
            <w:r w:rsidRPr="00581F85">
              <w:rPr>
                <w:rFonts w:ascii="Calibri" w:hAnsi="Calibri"/>
                <w:sz w:val="22"/>
              </w:rPr>
              <w:tab/>
              <w:t>Het is in voorbereiding</w:t>
            </w:r>
          </w:p>
          <w:p w:rsidR="000B7682" w:rsidRPr="00581F85" w:rsidRDefault="000B7682" w:rsidP="000B7682">
            <w:pPr>
              <w:ind w:firstLine="708"/>
              <w:rPr>
                <w:rFonts w:ascii="Calibri" w:hAnsi="Calibri"/>
                <w:sz w:val="22"/>
              </w:rPr>
            </w:pPr>
            <w:r w:rsidRPr="00581F85">
              <w:rPr>
                <w:rFonts w:ascii="Calibri" w:hAnsi="Calibri"/>
                <w:sz w:val="22"/>
              </w:rPr>
              <w:t xml:space="preserve">2 </w:t>
            </w:r>
            <w:r w:rsidRPr="00581F85">
              <w:rPr>
                <w:rFonts w:ascii="Calibri" w:hAnsi="Calibri"/>
                <w:sz w:val="22"/>
              </w:rPr>
              <w:tab/>
              <w:t>Het is in uitvoering, maar voor verbetering vatbaar</w:t>
            </w:r>
          </w:p>
          <w:p w:rsidR="000B7682" w:rsidRPr="00581F85" w:rsidRDefault="000B7682" w:rsidP="000B7682">
            <w:pPr>
              <w:ind w:firstLine="708"/>
              <w:rPr>
                <w:rFonts w:ascii="Calibri" w:hAnsi="Calibri"/>
                <w:sz w:val="22"/>
              </w:rPr>
            </w:pPr>
            <w:r w:rsidRPr="00581F85">
              <w:rPr>
                <w:rFonts w:ascii="Calibri" w:hAnsi="Calibri"/>
                <w:sz w:val="22"/>
              </w:rPr>
              <w:t xml:space="preserve">3 </w:t>
            </w:r>
            <w:r w:rsidRPr="00581F85">
              <w:rPr>
                <w:rFonts w:ascii="Calibri" w:hAnsi="Calibri"/>
                <w:sz w:val="22"/>
              </w:rPr>
              <w:tab/>
              <w:t>Er wordt aan voldaan</w:t>
            </w:r>
          </w:p>
        </w:tc>
      </w:tr>
    </w:tbl>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
        <w:gridCol w:w="9"/>
        <w:gridCol w:w="472"/>
        <w:gridCol w:w="448"/>
        <w:gridCol w:w="718"/>
        <w:gridCol w:w="2603"/>
        <w:gridCol w:w="360"/>
        <w:gridCol w:w="360"/>
        <w:gridCol w:w="360"/>
        <w:gridCol w:w="360"/>
        <w:gridCol w:w="360"/>
        <w:gridCol w:w="360"/>
        <w:gridCol w:w="360"/>
        <w:gridCol w:w="365"/>
        <w:gridCol w:w="360"/>
        <w:gridCol w:w="360"/>
        <w:gridCol w:w="360"/>
        <w:gridCol w:w="357"/>
        <w:gridCol w:w="7"/>
      </w:tblGrid>
      <w:tr w:rsidR="000B7682" w:rsidRPr="00581F85">
        <w:trPr>
          <w:gridAfter w:val="1"/>
          <w:wAfter w:w="7" w:type="dxa"/>
          <w:trHeight w:val="889"/>
        </w:trPr>
        <w:tc>
          <w:tcPr>
            <w:tcW w:w="444" w:type="dxa"/>
            <w:gridSpan w:val="2"/>
            <w:textDirection w:val="btLr"/>
          </w:tcPr>
          <w:p w:rsidR="000B7682" w:rsidRPr="00581F85" w:rsidRDefault="000B7682" w:rsidP="000B7682">
            <w:pPr>
              <w:spacing w:line="200" w:lineRule="exact"/>
              <w:rPr>
                <w:rFonts w:ascii="Calibri" w:hAnsi="Calibri"/>
                <w:b/>
                <w:sz w:val="22"/>
              </w:rPr>
            </w:pPr>
            <w:r w:rsidRPr="00581F85">
              <w:rPr>
                <w:rFonts w:ascii="Calibri" w:hAnsi="Calibri"/>
                <w:b/>
                <w:sz w:val="22"/>
              </w:rPr>
              <w:t>Domein</w:t>
            </w:r>
          </w:p>
        </w:tc>
        <w:tc>
          <w:tcPr>
            <w:tcW w:w="474" w:type="dxa"/>
            <w:textDirection w:val="btLr"/>
            <w:vAlign w:val="center"/>
          </w:tcPr>
          <w:p w:rsidR="000B7682" w:rsidRPr="00581F85" w:rsidRDefault="000B7682" w:rsidP="000B7682">
            <w:pPr>
              <w:spacing w:line="200" w:lineRule="exact"/>
              <w:rPr>
                <w:rFonts w:ascii="Calibri" w:hAnsi="Calibri"/>
                <w:b/>
                <w:bCs/>
                <w:sz w:val="22"/>
              </w:rPr>
            </w:pPr>
            <w:r w:rsidRPr="00581F85">
              <w:rPr>
                <w:rFonts w:ascii="Calibri" w:hAnsi="Calibri"/>
                <w:b/>
                <w:bCs/>
                <w:sz w:val="22"/>
              </w:rPr>
              <w:t>Indicator</w:t>
            </w:r>
          </w:p>
        </w:tc>
        <w:tc>
          <w:tcPr>
            <w:tcW w:w="450" w:type="dxa"/>
            <w:textDirection w:val="btLr"/>
          </w:tcPr>
          <w:p w:rsidR="000B7682" w:rsidRPr="00581F85" w:rsidRDefault="000B7682" w:rsidP="000B7682">
            <w:pPr>
              <w:spacing w:line="200" w:lineRule="exact"/>
              <w:rPr>
                <w:rFonts w:ascii="Calibri" w:hAnsi="Calibri"/>
                <w:b/>
                <w:sz w:val="22"/>
              </w:rPr>
            </w:pPr>
            <w:r w:rsidRPr="00581F85">
              <w:rPr>
                <w:rFonts w:ascii="Calibri" w:hAnsi="Calibri"/>
                <w:b/>
                <w:sz w:val="22"/>
              </w:rPr>
              <w:t>Scoring*</w:t>
            </w:r>
          </w:p>
        </w:tc>
        <w:tc>
          <w:tcPr>
            <w:tcW w:w="6215" w:type="dxa"/>
            <w:gridSpan w:val="10"/>
          </w:tcPr>
          <w:p w:rsidR="000B7682" w:rsidRPr="00581F85" w:rsidRDefault="000B7682" w:rsidP="000B7682">
            <w:pPr>
              <w:rPr>
                <w:rFonts w:ascii="Calibri" w:hAnsi="Calibri"/>
                <w:sz w:val="22"/>
              </w:rPr>
            </w:pPr>
          </w:p>
        </w:tc>
        <w:tc>
          <w:tcPr>
            <w:tcW w:w="1428" w:type="dxa"/>
            <w:gridSpan w:val="4"/>
            <w:shd w:val="clear" w:color="auto" w:fill="auto"/>
            <w:vAlign w:val="bottom"/>
          </w:tcPr>
          <w:p w:rsidR="000B7682" w:rsidRPr="00581F85" w:rsidRDefault="000B7682" w:rsidP="000B7682">
            <w:pPr>
              <w:jc w:val="center"/>
              <w:rPr>
                <w:rFonts w:ascii="Calibri" w:hAnsi="Calibri"/>
                <w:b/>
                <w:sz w:val="22"/>
              </w:rPr>
            </w:pPr>
            <w:r w:rsidRPr="00581F85">
              <w:rPr>
                <w:rFonts w:ascii="Calibri" w:hAnsi="Calibri"/>
                <w:b/>
                <w:sz w:val="22"/>
              </w:rPr>
              <w:t>Beoordeling**</w:t>
            </w:r>
          </w:p>
        </w:tc>
      </w:tr>
      <w:tr w:rsidR="000B7682" w:rsidRPr="00581F85">
        <w:trPr>
          <w:gridAfter w:val="1"/>
          <w:wAfter w:w="7" w:type="dxa"/>
        </w:trPr>
        <w:tc>
          <w:tcPr>
            <w:tcW w:w="444" w:type="dxa"/>
            <w:gridSpan w:val="2"/>
            <w:vMerge w:val="restart"/>
          </w:tcPr>
          <w:p w:rsidR="000B7682" w:rsidRPr="00581F85" w:rsidRDefault="000B7682" w:rsidP="000B7682">
            <w:pPr>
              <w:rPr>
                <w:rFonts w:ascii="Calibri" w:hAnsi="Calibri"/>
                <w:sz w:val="22"/>
              </w:rPr>
            </w:pPr>
          </w:p>
        </w:tc>
        <w:tc>
          <w:tcPr>
            <w:tcW w:w="7139" w:type="dxa"/>
            <w:gridSpan w:val="12"/>
          </w:tcPr>
          <w:p w:rsidR="000B7682" w:rsidRPr="00581F85" w:rsidRDefault="000B7682" w:rsidP="000B7682">
            <w:pPr>
              <w:rPr>
                <w:rFonts w:ascii="Calibri" w:hAnsi="Calibri"/>
                <w:sz w:val="22"/>
              </w:rPr>
            </w:pPr>
            <w:r w:rsidRPr="00581F85">
              <w:rPr>
                <w:rFonts w:ascii="Calibri" w:hAnsi="Calibri"/>
                <w:b/>
                <w:sz w:val="22"/>
              </w:rPr>
              <w:t>Aspecten en indicatoren</w:t>
            </w:r>
          </w:p>
        </w:tc>
        <w:tc>
          <w:tcPr>
            <w:tcW w:w="357" w:type="dxa"/>
            <w:vMerge w:val="restart"/>
            <w:shd w:val="clear" w:color="auto" w:fill="auto"/>
            <w:vAlign w:val="bottom"/>
          </w:tcPr>
          <w:p w:rsidR="000B7682" w:rsidRPr="00581F85" w:rsidRDefault="000B7682" w:rsidP="000B7682">
            <w:pPr>
              <w:jc w:val="center"/>
              <w:rPr>
                <w:rFonts w:ascii="Calibri" w:hAnsi="Calibri"/>
                <w:sz w:val="22"/>
              </w:rPr>
            </w:pPr>
            <w:r w:rsidRPr="00581F85">
              <w:rPr>
                <w:rFonts w:ascii="Calibri" w:hAnsi="Calibri"/>
                <w:sz w:val="22"/>
              </w:rPr>
              <w:t>0</w:t>
            </w:r>
          </w:p>
        </w:tc>
        <w:tc>
          <w:tcPr>
            <w:tcW w:w="357" w:type="dxa"/>
            <w:vMerge w:val="restart"/>
            <w:shd w:val="clear" w:color="auto" w:fill="auto"/>
            <w:vAlign w:val="bottom"/>
          </w:tcPr>
          <w:p w:rsidR="000B7682" w:rsidRPr="00581F85" w:rsidRDefault="000B7682" w:rsidP="000B7682">
            <w:pPr>
              <w:jc w:val="center"/>
              <w:rPr>
                <w:rFonts w:ascii="Calibri" w:hAnsi="Calibri"/>
                <w:sz w:val="22"/>
              </w:rPr>
            </w:pPr>
            <w:r w:rsidRPr="00581F85">
              <w:rPr>
                <w:rFonts w:ascii="Calibri" w:hAnsi="Calibri"/>
                <w:sz w:val="22"/>
              </w:rPr>
              <w:t>1</w:t>
            </w:r>
          </w:p>
        </w:tc>
        <w:tc>
          <w:tcPr>
            <w:tcW w:w="357" w:type="dxa"/>
            <w:vMerge w:val="restart"/>
            <w:shd w:val="clear" w:color="auto" w:fill="auto"/>
            <w:vAlign w:val="bottom"/>
          </w:tcPr>
          <w:p w:rsidR="000B7682" w:rsidRPr="00581F85" w:rsidRDefault="000B7682" w:rsidP="000B7682">
            <w:pPr>
              <w:jc w:val="center"/>
              <w:rPr>
                <w:rFonts w:ascii="Calibri" w:hAnsi="Calibri"/>
                <w:sz w:val="22"/>
              </w:rPr>
            </w:pPr>
            <w:r w:rsidRPr="00581F85">
              <w:rPr>
                <w:rFonts w:ascii="Calibri" w:hAnsi="Calibri"/>
                <w:sz w:val="22"/>
              </w:rPr>
              <w:t>2</w:t>
            </w:r>
          </w:p>
        </w:tc>
        <w:tc>
          <w:tcPr>
            <w:tcW w:w="357" w:type="dxa"/>
            <w:vMerge w:val="restart"/>
            <w:shd w:val="clear" w:color="auto" w:fill="auto"/>
            <w:vAlign w:val="bottom"/>
          </w:tcPr>
          <w:p w:rsidR="000B7682" w:rsidRPr="00581F85" w:rsidRDefault="000B7682" w:rsidP="000B7682">
            <w:pPr>
              <w:jc w:val="center"/>
              <w:rPr>
                <w:rFonts w:ascii="Calibri" w:hAnsi="Calibri"/>
                <w:sz w:val="22"/>
              </w:rPr>
            </w:pPr>
            <w:r w:rsidRPr="00581F85">
              <w:rPr>
                <w:rFonts w:ascii="Calibri" w:hAnsi="Calibri"/>
                <w:sz w:val="22"/>
              </w:rPr>
              <w:t>3</w:t>
            </w:r>
          </w:p>
        </w:tc>
      </w:tr>
      <w:tr w:rsidR="000B7682" w:rsidRPr="00581F85">
        <w:trPr>
          <w:gridAfter w:val="1"/>
          <w:wAfter w:w="7" w:type="dxa"/>
        </w:trPr>
        <w:tc>
          <w:tcPr>
            <w:tcW w:w="444" w:type="dxa"/>
            <w:gridSpan w:val="2"/>
            <w:vMerge/>
          </w:tcPr>
          <w:p w:rsidR="000B7682" w:rsidRPr="00581F85" w:rsidRDefault="000B7682" w:rsidP="000B7682">
            <w:pPr>
              <w:rPr>
                <w:rFonts w:ascii="Calibri" w:hAnsi="Calibri"/>
                <w:sz w:val="22"/>
              </w:rPr>
            </w:pPr>
          </w:p>
        </w:tc>
        <w:tc>
          <w:tcPr>
            <w:tcW w:w="474" w:type="dxa"/>
          </w:tcPr>
          <w:p w:rsidR="000B7682" w:rsidRPr="00581F85" w:rsidRDefault="000B7682" w:rsidP="000B7682">
            <w:pPr>
              <w:rPr>
                <w:rFonts w:ascii="Calibri" w:hAnsi="Calibri"/>
                <w:sz w:val="22"/>
              </w:rPr>
            </w:pPr>
          </w:p>
        </w:tc>
        <w:tc>
          <w:tcPr>
            <w:tcW w:w="450" w:type="dxa"/>
          </w:tcPr>
          <w:p w:rsidR="000B7682" w:rsidRPr="00581F85" w:rsidRDefault="000B7682" w:rsidP="000B7682">
            <w:pPr>
              <w:rPr>
                <w:rFonts w:ascii="Calibri" w:hAnsi="Calibri"/>
                <w:sz w:val="22"/>
              </w:rPr>
            </w:pPr>
          </w:p>
        </w:tc>
        <w:tc>
          <w:tcPr>
            <w:tcW w:w="6215" w:type="dxa"/>
            <w:gridSpan w:val="10"/>
          </w:tcPr>
          <w:p w:rsidR="000B7682" w:rsidRPr="00581F85" w:rsidRDefault="000B7682" w:rsidP="000B7682">
            <w:pPr>
              <w:rPr>
                <w:rFonts w:ascii="Calibri" w:hAnsi="Calibri"/>
                <w:sz w:val="22"/>
              </w:rPr>
            </w:pPr>
            <w:r w:rsidRPr="00581F85">
              <w:rPr>
                <w:rFonts w:ascii="Calibri" w:hAnsi="Calibri"/>
                <w:b/>
                <w:sz w:val="22"/>
              </w:rPr>
              <w:t>Omschrijving van kenmerken: Welke kenmerken zijn vereist?</w:t>
            </w:r>
          </w:p>
        </w:tc>
        <w:tc>
          <w:tcPr>
            <w:tcW w:w="357" w:type="dxa"/>
            <w:vMerge/>
            <w:shd w:val="clear" w:color="auto" w:fill="auto"/>
          </w:tcPr>
          <w:p w:rsidR="000B7682" w:rsidRPr="00581F85" w:rsidRDefault="000B7682" w:rsidP="000B7682">
            <w:pPr>
              <w:rPr>
                <w:rFonts w:ascii="Calibri" w:hAnsi="Calibri"/>
                <w:sz w:val="22"/>
              </w:rPr>
            </w:pPr>
          </w:p>
        </w:tc>
        <w:tc>
          <w:tcPr>
            <w:tcW w:w="357" w:type="dxa"/>
            <w:vMerge/>
            <w:shd w:val="clear" w:color="auto" w:fill="auto"/>
          </w:tcPr>
          <w:p w:rsidR="000B7682" w:rsidRPr="00581F85" w:rsidRDefault="000B7682" w:rsidP="000B7682">
            <w:pPr>
              <w:rPr>
                <w:rFonts w:ascii="Calibri" w:hAnsi="Calibri"/>
                <w:sz w:val="22"/>
              </w:rPr>
            </w:pPr>
          </w:p>
        </w:tc>
        <w:tc>
          <w:tcPr>
            <w:tcW w:w="357" w:type="dxa"/>
            <w:vMerge/>
            <w:shd w:val="clear" w:color="auto" w:fill="auto"/>
          </w:tcPr>
          <w:p w:rsidR="000B7682" w:rsidRPr="00581F85" w:rsidRDefault="000B7682" w:rsidP="000B7682">
            <w:pPr>
              <w:rPr>
                <w:rFonts w:ascii="Calibri" w:hAnsi="Calibri"/>
                <w:sz w:val="22"/>
              </w:rPr>
            </w:pPr>
          </w:p>
        </w:tc>
        <w:tc>
          <w:tcPr>
            <w:tcW w:w="357" w:type="dxa"/>
            <w:vMerge/>
            <w:shd w:val="clear" w:color="auto" w:fill="auto"/>
          </w:tcPr>
          <w:p w:rsidR="000B7682" w:rsidRPr="00581F85" w:rsidRDefault="000B7682" w:rsidP="000B7682">
            <w:pPr>
              <w:rPr>
                <w:rFonts w:ascii="Calibri" w:hAnsi="Calibri"/>
                <w:sz w:val="22"/>
              </w:rPr>
            </w:pPr>
          </w:p>
        </w:tc>
      </w:tr>
      <w:tr w:rsidR="000B7682" w:rsidRPr="00581F85">
        <w:tc>
          <w:tcPr>
            <w:tcW w:w="9018" w:type="dxa"/>
            <w:gridSpan w:val="19"/>
            <w:tcBorders>
              <w:top w:val="nil"/>
            </w:tcBorders>
          </w:tcPr>
          <w:p w:rsidR="000B7682" w:rsidRPr="00581F85" w:rsidRDefault="000B7682" w:rsidP="000B7682">
            <w:pPr>
              <w:spacing w:line="360" w:lineRule="exact"/>
              <w:rPr>
                <w:rFonts w:ascii="Calibri" w:hAnsi="Calibri"/>
                <w:b/>
                <w:bCs/>
                <w:sz w:val="22"/>
              </w:rPr>
            </w:pPr>
            <w:r w:rsidRPr="00581F85">
              <w:rPr>
                <w:rFonts w:ascii="Calibri" w:hAnsi="Calibri"/>
                <w:b/>
                <w:bCs/>
                <w:sz w:val="22"/>
              </w:rPr>
              <w:t>Domein Beleid</w:t>
            </w:r>
          </w:p>
        </w:tc>
      </w:tr>
      <w:tr w:rsidR="000B7682" w:rsidRPr="00581F85">
        <w:tc>
          <w:tcPr>
            <w:tcW w:w="434" w:type="dxa"/>
            <w:vMerge w:val="restart"/>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b/>
                <w:sz w:val="22"/>
              </w:rPr>
            </w:pPr>
            <w:r w:rsidRPr="00581F85">
              <w:rPr>
                <w:rFonts w:ascii="Calibri" w:hAnsi="Calibri"/>
                <w:b/>
                <w:sz w:val="22"/>
              </w:rPr>
              <w:t>Aspect Cultuureducatie centraal beleidspunt</w:t>
            </w:r>
            <w:r w:rsidRPr="00581F85">
              <w:rPr>
                <w:rFonts w:ascii="Calibri" w:hAnsi="Calibri"/>
                <w:sz w:val="22"/>
              </w:rPr>
              <w:t>, 2 indicatoren</w:t>
            </w: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gridSpan w:val="2"/>
          </w:tcPr>
          <w:p w:rsidR="000B7682" w:rsidRPr="00581F85" w:rsidRDefault="000B7682" w:rsidP="000B7682">
            <w:pPr>
              <w:spacing w:line="260" w:lineRule="exact"/>
              <w:rPr>
                <w:rFonts w:ascii="Calibri" w:hAnsi="Calibri"/>
                <w:sz w:val="22"/>
                <w:szCs w:val="18"/>
              </w:rPr>
            </w:pP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1</w:t>
            </w:r>
          </w:p>
        </w:tc>
        <w:tc>
          <w:tcPr>
            <w:tcW w:w="1170" w:type="dxa"/>
            <w:gridSpan w:val="2"/>
          </w:tcPr>
          <w:p w:rsidR="000B7682" w:rsidRPr="00581F85" w:rsidRDefault="000B7682" w:rsidP="000B7682">
            <w:pPr>
              <w:rPr>
                <w:rFonts w:ascii="Calibri" w:hAnsi="Calibri"/>
                <w:sz w:val="22"/>
                <w:highlight w:val="magenta"/>
              </w:rPr>
            </w:pPr>
            <w:r w:rsidRPr="00581F85">
              <w:rPr>
                <w:rFonts w:ascii="Calibri" w:hAnsi="Calibri"/>
                <w:sz w:val="22"/>
              </w:rPr>
              <w:t>V3</w:t>
            </w:r>
          </w:p>
        </w:tc>
        <w:tc>
          <w:tcPr>
            <w:tcW w:w="5490" w:type="dxa"/>
            <w:gridSpan w:val="9"/>
            <w:tcBorders>
              <w:bottom w:val="single" w:sz="4" w:space="0" w:color="auto"/>
            </w:tcBorders>
          </w:tcPr>
          <w:p w:rsidR="000B7682" w:rsidRPr="00581F85" w:rsidRDefault="000B7682" w:rsidP="000B7682">
            <w:pPr>
              <w:rPr>
                <w:rFonts w:ascii="Calibri" w:hAnsi="Calibri"/>
                <w:sz w:val="22"/>
              </w:rPr>
            </w:pPr>
            <w:r w:rsidRPr="00581F85">
              <w:rPr>
                <w:rFonts w:ascii="Calibri" w:hAnsi="Calibri"/>
                <w:sz w:val="22"/>
              </w:rPr>
              <w:t xml:space="preserve">De school heeft de ontwikkeling van cultuureducatie als </w:t>
            </w:r>
            <w:r w:rsidRPr="00581F85">
              <w:rPr>
                <w:rFonts w:ascii="Calibri" w:hAnsi="Calibri"/>
                <w:i/>
                <w:sz w:val="22"/>
              </w:rPr>
              <w:t>centraal beleidspunt</w:t>
            </w:r>
            <w:r w:rsidRPr="00581F85">
              <w:rPr>
                <w:rFonts w:ascii="Calibri" w:hAnsi="Calibri"/>
                <w:sz w:val="22"/>
              </w:rPr>
              <w:t xml:space="preserve"> voor de school(soort) breed of een enkele stroom geformuleerd (bijvoorbeeld cultuurklas).</w:t>
            </w:r>
          </w:p>
          <w:p w:rsidR="000B7682" w:rsidRDefault="000B7682" w:rsidP="000B7682">
            <w:pPr>
              <w:rPr>
                <w:rFonts w:ascii="Calibri" w:hAnsi="Calibri"/>
                <w:sz w:val="22"/>
              </w:rPr>
            </w:pPr>
          </w:p>
          <w:p w:rsidR="004405CB" w:rsidRPr="00581F85" w:rsidRDefault="004405CB" w:rsidP="000B7682">
            <w:pPr>
              <w:rPr>
                <w:rFonts w:ascii="Calibri" w:hAnsi="Calibri"/>
                <w:sz w:val="22"/>
              </w:rPr>
            </w:pPr>
            <w:r>
              <w:rPr>
                <w:rFonts w:ascii="Calibri" w:hAnsi="Calibri"/>
                <w:sz w:val="22"/>
              </w:rPr>
              <w:t>Zie Masterplan.</w:t>
            </w:r>
          </w:p>
          <w:p w:rsidR="000B7682" w:rsidRPr="00581F85" w:rsidRDefault="000B7682" w:rsidP="004405CB">
            <w:pPr>
              <w:rPr>
                <w:rFonts w:ascii="Calibri" w:hAnsi="Calibri"/>
                <w:sz w:val="22"/>
              </w:rPr>
            </w:pPr>
            <w:r w:rsidRPr="00581F85">
              <w:rPr>
                <w:rFonts w:ascii="Calibri" w:hAnsi="Calibri"/>
                <w:sz w:val="22"/>
              </w:rPr>
              <w:t>Kunst en cultuur is voor alle niveaus. Het is schoolbreed (CKV-junior en het leergebied kunst en cultuur zijn voor alle l</w:t>
            </w:r>
            <w:r w:rsidR="004405CB">
              <w:rPr>
                <w:rFonts w:ascii="Calibri" w:hAnsi="Calibri"/>
                <w:sz w:val="22"/>
              </w:rPr>
              <w:t>eerlingen, CKV is alle voor</w:t>
            </w:r>
            <w:r w:rsidRPr="00581F85">
              <w:rPr>
                <w:rFonts w:ascii="Calibri" w:hAnsi="Calibri"/>
                <w:sz w:val="22"/>
              </w:rPr>
              <w:t xml:space="preserve"> de leerlingen in de bovenbouw die geen Grieks en Latijn , in klas 2 gymnasium wordt het vak KCV-junior gegeven). In klas 4tto word</w:t>
            </w:r>
            <w:r w:rsidR="004405CB">
              <w:rPr>
                <w:rFonts w:ascii="Calibri" w:hAnsi="Calibri"/>
                <w:sz w:val="22"/>
              </w:rPr>
              <w:t>t het vak drama gegeven in het E</w:t>
            </w:r>
            <w:r w:rsidRPr="00581F85">
              <w:rPr>
                <w:rFonts w:ascii="Calibri" w:hAnsi="Calibri"/>
                <w:sz w:val="22"/>
              </w:rPr>
              <w:t xml:space="preserve">ngels. </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Borders>
              <w:bottom w:val="nil"/>
            </w:tcBorders>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2</w:t>
            </w:r>
          </w:p>
        </w:tc>
        <w:tc>
          <w:tcPr>
            <w:tcW w:w="1170" w:type="dxa"/>
            <w:gridSpan w:val="2"/>
          </w:tcPr>
          <w:p w:rsidR="000B7682" w:rsidRPr="00581F85" w:rsidRDefault="000B7682" w:rsidP="000B7682">
            <w:pPr>
              <w:rPr>
                <w:rFonts w:ascii="Calibri" w:hAnsi="Calibri"/>
                <w:sz w:val="22"/>
              </w:rPr>
            </w:pPr>
            <w:r w:rsidRPr="00581F85">
              <w:rPr>
                <w:rFonts w:ascii="Calibri" w:hAnsi="Calibri"/>
                <w:sz w:val="22"/>
              </w:rPr>
              <w:t>F</w:t>
            </w:r>
          </w:p>
          <w:p w:rsidR="000B7682" w:rsidRPr="00581F85" w:rsidRDefault="000B7682" w:rsidP="000B7682">
            <w:pPr>
              <w:rPr>
                <w:rFonts w:ascii="Calibri" w:hAnsi="Calibri"/>
                <w:sz w:val="22"/>
              </w:rPr>
            </w:pPr>
            <w:r w:rsidRPr="00581F85">
              <w:rPr>
                <w:rFonts w:ascii="Calibri" w:hAnsi="Calibri"/>
                <w:sz w:val="22"/>
              </w:rPr>
              <w:t xml:space="preserve">V2 </w:t>
            </w:r>
            <w:r w:rsidRPr="00581F85">
              <w:rPr>
                <w:rFonts w:ascii="Calibri" w:hAnsi="Calibri"/>
                <w:sz w:val="22"/>
                <w:szCs w:val="16"/>
              </w:rPr>
              <w:t>voor scholen met aantekening talentont-wikkeling</w:t>
            </w:r>
          </w:p>
        </w:tc>
        <w:tc>
          <w:tcPr>
            <w:tcW w:w="5490" w:type="dxa"/>
            <w:gridSpan w:val="9"/>
            <w:tcBorders>
              <w:bottom w:val="single" w:sz="4" w:space="0" w:color="auto"/>
            </w:tcBorders>
          </w:tcPr>
          <w:p w:rsidR="000B7682" w:rsidRPr="00581F85" w:rsidRDefault="000B7682" w:rsidP="000B7682">
            <w:pPr>
              <w:rPr>
                <w:rFonts w:ascii="Calibri" w:hAnsi="Calibri"/>
                <w:sz w:val="22"/>
              </w:rPr>
            </w:pPr>
            <w:r w:rsidRPr="00581F85">
              <w:rPr>
                <w:rFonts w:ascii="Calibri" w:hAnsi="Calibri"/>
                <w:sz w:val="22"/>
              </w:rPr>
              <w:t>De school biedt extra mogelijkheden aan getalenteerde leerlingen uit het profiel/de cultuurklas.</w:t>
            </w:r>
          </w:p>
          <w:p w:rsidR="000B7682" w:rsidRPr="00581F85" w:rsidRDefault="000B7682" w:rsidP="000B7682">
            <w:pPr>
              <w:rPr>
                <w:rFonts w:ascii="Calibri" w:hAnsi="Calibri"/>
                <w:sz w:val="22"/>
              </w:rPr>
            </w:pPr>
          </w:p>
          <w:p w:rsidR="000B7682" w:rsidRPr="00581F85" w:rsidRDefault="004405CB" w:rsidP="000B7682">
            <w:pPr>
              <w:rPr>
                <w:rFonts w:ascii="Calibri" w:hAnsi="Calibri"/>
                <w:sz w:val="22"/>
              </w:rPr>
            </w:pPr>
            <w:r>
              <w:rPr>
                <w:rFonts w:ascii="Calibri" w:hAnsi="Calibri"/>
                <w:sz w:val="22"/>
              </w:rPr>
              <w:t>Leerlingen die uitblinken en faciliteiten nodig hebben, worden speciaal begeleid.</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r w:rsidRPr="00581F85">
              <w:rPr>
                <w:rFonts w:ascii="Calibri" w:hAnsi="Calibri"/>
                <w:sz w:val="22"/>
              </w:rPr>
              <w:t>0</w:t>
            </w:r>
          </w:p>
        </w:tc>
        <w:tc>
          <w:tcPr>
            <w:tcW w:w="360" w:type="dxa"/>
          </w:tcPr>
          <w:p w:rsidR="000B7682" w:rsidRPr="00581F85" w:rsidRDefault="000B7682" w:rsidP="000B7682">
            <w:pPr>
              <w:rPr>
                <w:rFonts w:ascii="Calibri" w:hAnsi="Calibri"/>
                <w:sz w:val="22"/>
              </w:rPr>
            </w:pPr>
            <w:r w:rsidRPr="00581F85">
              <w:rPr>
                <w:rFonts w:ascii="Calibri" w:hAnsi="Calibri"/>
                <w:sz w:val="22"/>
              </w:rPr>
              <w:t>1</w:t>
            </w:r>
          </w:p>
        </w:tc>
        <w:tc>
          <w:tcPr>
            <w:tcW w:w="360" w:type="dxa"/>
          </w:tcPr>
          <w:p w:rsidR="000B7682" w:rsidRDefault="000B7682" w:rsidP="000B7682">
            <w:pPr>
              <w:rPr>
                <w:rFonts w:ascii="Calibri" w:hAnsi="Calibri"/>
                <w:sz w:val="22"/>
              </w:rPr>
            </w:pPr>
            <w:r w:rsidRPr="00581F85">
              <w:rPr>
                <w:rFonts w:ascii="Calibri" w:hAnsi="Calibri"/>
                <w:sz w:val="22"/>
              </w:rPr>
              <w:t>2</w:t>
            </w:r>
          </w:p>
          <w:p w:rsidR="004405CB" w:rsidRPr="00581F85" w:rsidRDefault="004405CB" w:rsidP="000B7682">
            <w:pPr>
              <w:rPr>
                <w:rFonts w:ascii="Calibri" w:hAnsi="Calibri"/>
                <w:sz w:val="22"/>
              </w:rPr>
            </w:pPr>
            <w:r>
              <w:rPr>
                <w:rFonts w:ascii="Calibri" w:hAnsi="Calibri"/>
                <w:sz w:val="22"/>
              </w:rPr>
              <w:t>2</w:t>
            </w: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9018" w:type="dxa"/>
            <w:gridSpan w:val="19"/>
          </w:tcPr>
          <w:p w:rsidR="000B7682" w:rsidRPr="00581F85" w:rsidRDefault="000B7682" w:rsidP="000B7682">
            <w:pPr>
              <w:spacing w:line="260" w:lineRule="exact"/>
              <w:rPr>
                <w:rFonts w:ascii="Calibri" w:hAnsi="Calibri"/>
                <w:sz w:val="22"/>
                <w:szCs w:val="18"/>
              </w:rPr>
            </w:pPr>
          </w:p>
        </w:tc>
      </w:tr>
      <w:tr w:rsidR="000B7682" w:rsidRPr="00581F85">
        <w:tc>
          <w:tcPr>
            <w:tcW w:w="9018" w:type="dxa"/>
            <w:gridSpan w:val="19"/>
          </w:tcPr>
          <w:p w:rsidR="000B7682" w:rsidRPr="00581F85" w:rsidRDefault="000B7682" w:rsidP="000B7682">
            <w:pPr>
              <w:spacing w:line="360" w:lineRule="exact"/>
              <w:rPr>
                <w:rFonts w:ascii="Calibri" w:hAnsi="Calibri"/>
                <w:b/>
                <w:sz w:val="22"/>
              </w:rPr>
            </w:pPr>
            <w:r w:rsidRPr="00581F85">
              <w:rPr>
                <w:rFonts w:ascii="Calibri" w:hAnsi="Calibri"/>
                <w:b/>
                <w:sz w:val="22"/>
              </w:rPr>
              <w:t>Domein Visie en doelen</w:t>
            </w:r>
          </w:p>
        </w:tc>
      </w:tr>
      <w:tr w:rsidR="000B7682" w:rsidRPr="00581F85">
        <w:tc>
          <w:tcPr>
            <w:tcW w:w="434" w:type="dxa"/>
            <w:vMerge w:val="restart"/>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b/>
                <w:sz w:val="22"/>
              </w:rPr>
            </w:pPr>
            <w:r w:rsidRPr="00581F85">
              <w:rPr>
                <w:rFonts w:ascii="Calibri" w:hAnsi="Calibri"/>
                <w:b/>
                <w:sz w:val="22"/>
              </w:rPr>
              <w:t>Aspect Schoolplan</w:t>
            </w:r>
            <w:r w:rsidRPr="00581F85">
              <w:rPr>
                <w:rFonts w:ascii="Calibri" w:hAnsi="Calibri"/>
                <w:sz w:val="22"/>
              </w:rPr>
              <w:t>, 2 indicatoren</w:t>
            </w: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gridSpan w:val="2"/>
          </w:tcPr>
          <w:p w:rsidR="000B7682" w:rsidRPr="00581F85" w:rsidRDefault="000B7682" w:rsidP="000B7682">
            <w:pPr>
              <w:spacing w:line="260" w:lineRule="exact"/>
              <w:rPr>
                <w:rFonts w:ascii="Calibri" w:hAnsi="Calibri"/>
                <w:sz w:val="22"/>
                <w:szCs w:val="18"/>
              </w:rPr>
            </w:pP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3</w:t>
            </w:r>
          </w:p>
        </w:tc>
        <w:tc>
          <w:tcPr>
            <w:tcW w:w="450" w:type="dxa"/>
          </w:tcPr>
          <w:p w:rsidR="000B7682" w:rsidRPr="00581F85" w:rsidRDefault="000B7682" w:rsidP="000B7682">
            <w:pPr>
              <w:rPr>
                <w:rFonts w:ascii="Calibri" w:hAnsi="Calibri"/>
                <w:sz w:val="22"/>
              </w:rPr>
            </w:pPr>
          </w:p>
        </w:tc>
        <w:tc>
          <w:tcPr>
            <w:tcW w:w="6210" w:type="dxa"/>
            <w:gridSpan w:val="10"/>
            <w:tcBorders>
              <w:bottom w:val="single" w:sz="4" w:space="0" w:color="auto"/>
            </w:tcBorders>
          </w:tcPr>
          <w:p w:rsidR="000B7682" w:rsidRPr="00581F85" w:rsidRDefault="000B7682" w:rsidP="000B7682">
            <w:pPr>
              <w:rPr>
                <w:rFonts w:ascii="Calibri" w:hAnsi="Calibri"/>
                <w:sz w:val="22"/>
              </w:rPr>
            </w:pPr>
            <w:r w:rsidRPr="00581F85">
              <w:rPr>
                <w:rFonts w:ascii="Calibri" w:hAnsi="Calibri"/>
                <w:sz w:val="22"/>
              </w:rPr>
              <w:t xml:space="preserve">De school heeft </w:t>
            </w:r>
            <w:r w:rsidRPr="00581F85">
              <w:rPr>
                <w:rFonts w:ascii="Calibri" w:hAnsi="Calibri"/>
                <w:i/>
                <w:sz w:val="22"/>
              </w:rPr>
              <w:t>de visie</w:t>
            </w:r>
            <w:r w:rsidRPr="00581F85">
              <w:rPr>
                <w:rFonts w:ascii="Calibri" w:hAnsi="Calibri"/>
                <w:sz w:val="22"/>
              </w:rPr>
              <w:t xml:space="preserve"> op cultuureducatie </w:t>
            </w:r>
            <w:r w:rsidRPr="00581F85">
              <w:rPr>
                <w:rFonts w:ascii="Calibri" w:hAnsi="Calibri"/>
                <w:i/>
                <w:sz w:val="22"/>
              </w:rPr>
              <w:t>beschreven</w:t>
            </w:r>
            <w:r w:rsidRPr="00581F85">
              <w:rPr>
                <w:rFonts w:ascii="Calibri" w:hAnsi="Calibri"/>
                <w:sz w:val="22"/>
              </w:rPr>
              <w:t xml:space="preserve"> als integraal onderdeel van het schoolplan:</w:t>
            </w: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gridSpan w:val="2"/>
          </w:tcPr>
          <w:p w:rsidR="000B7682" w:rsidRPr="00581F85" w:rsidRDefault="000B7682" w:rsidP="000B7682">
            <w:pPr>
              <w:spacing w:line="260" w:lineRule="exact"/>
              <w:rPr>
                <w:rFonts w:ascii="Calibri" w:hAnsi="Calibri"/>
                <w:sz w:val="22"/>
                <w:szCs w:val="18"/>
              </w:rPr>
            </w:pPr>
            <w:r w:rsidRPr="00581F85">
              <w:rPr>
                <w:rFonts w:ascii="Calibri" w:hAnsi="Calibri"/>
                <w:sz w:val="22"/>
                <w:szCs w:val="18"/>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tcPr>
          <w:p w:rsidR="000B7682" w:rsidRPr="00581F85" w:rsidRDefault="000B7682" w:rsidP="000B7682">
            <w:pP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de omschrijving van het terrein van de cultuureducatie: uitgangspunten, onderwijsconcept, doelen, onderwijsprogramma curriculum, randvoorwaarden en evaluatie.</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visie van de school is opgenomen in het cultuurbeleidsplan en in de beschrijving van de school op de site cultuurprofielscholen.nl.</w:t>
            </w:r>
          </w:p>
          <w:p w:rsidR="000B7682" w:rsidRPr="00581F85" w:rsidRDefault="000B7682" w:rsidP="000B7682">
            <w:pPr>
              <w:spacing w:line="260" w:lineRule="exact"/>
              <w:jc w:val="both"/>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tcPr>
          <w:p w:rsidR="000B7682" w:rsidRPr="00581F85" w:rsidRDefault="000B7682" w:rsidP="000B7682">
            <w:pP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de visie op samenwerking met culturele partners.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Ook de visie op samenwerking met culturele partners is op</w:t>
            </w:r>
            <w:r w:rsidR="005F011C">
              <w:rPr>
                <w:rFonts w:ascii="Calibri" w:hAnsi="Calibri"/>
                <w:sz w:val="22"/>
              </w:rPr>
              <w:t>genomen in het cultuurbeleidspla</w:t>
            </w:r>
            <w:r w:rsidRPr="00581F85">
              <w:rPr>
                <w:rFonts w:ascii="Calibri" w:hAnsi="Calibri"/>
                <w:sz w:val="22"/>
              </w:rPr>
              <w:t>n van de school en op de site cultuurprofielscholen.nl</w:t>
            </w:r>
          </w:p>
          <w:p w:rsidR="000B7682" w:rsidRPr="00581F85" w:rsidRDefault="000B7682" w:rsidP="000B7682">
            <w:pPr>
              <w:spacing w:line="260" w:lineRule="exact"/>
              <w:jc w:val="both"/>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4</w:t>
            </w:r>
          </w:p>
        </w:tc>
        <w:tc>
          <w:tcPr>
            <w:tcW w:w="450" w:type="dxa"/>
          </w:tcPr>
          <w:p w:rsidR="000B7682" w:rsidRPr="00581F85" w:rsidRDefault="000B7682" w:rsidP="000B7682">
            <w:pPr>
              <w:rPr>
                <w:rFonts w:ascii="Calibri" w:hAnsi="Calibri"/>
                <w:sz w:val="22"/>
              </w:rPr>
            </w:pP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 xml:space="preserve">De school heeft de visie op cultuureducatie </w:t>
            </w:r>
            <w:r w:rsidRPr="00581F85">
              <w:rPr>
                <w:rFonts w:ascii="Calibri" w:hAnsi="Calibri"/>
                <w:i/>
                <w:sz w:val="22"/>
              </w:rPr>
              <w:t>vertaald in uitvoering</w:t>
            </w:r>
            <w:r w:rsidRPr="00581F85">
              <w:rPr>
                <w:rFonts w:ascii="Calibri" w:hAnsi="Calibri"/>
                <w:sz w:val="22"/>
              </w:rPr>
              <w:t xml:space="preserve"> van het schoolplan: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tcPr>
          <w:p w:rsidR="000B7682" w:rsidRPr="00581F85" w:rsidRDefault="000B7682" w:rsidP="000B7682">
            <w:pP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op het terrein van de cultuureducatie: uitgangspunten, onderwijsconcept, doelen, onderwijsprogramma curriculum, randvoorwaarden en evaluatie.</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Het vak CKV-junior is ingevoerd in klas 1 en 2. De leerlingen hebben 1 uur CKV-junior per week op het lesrooster staan.</w:t>
            </w:r>
          </w:p>
          <w:p w:rsidR="000B7682" w:rsidRPr="00581F85" w:rsidRDefault="000B7682" w:rsidP="000B7682">
            <w:pPr>
              <w:rPr>
                <w:rFonts w:ascii="Calibri" w:hAnsi="Calibri"/>
                <w:sz w:val="22"/>
              </w:rPr>
            </w:pPr>
            <w:r w:rsidRPr="00581F85">
              <w:rPr>
                <w:rFonts w:ascii="Calibri" w:hAnsi="Calibri"/>
                <w:sz w:val="22"/>
              </w:rPr>
              <w:t>De leerlingen van klas 2 gymnasium hebben in plaats van CKV-junior KCV-junior op het lesrooster.</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school heeft het leergebied kunst&amp;cultuur ingevoerd. De vakken beeldende vorming, muziek en CKV-junior werken samen binnen dit leergebied.</w:t>
            </w:r>
          </w:p>
          <w:p w:rsidR="000B7682" w:rsidRPr="00581F85" w:rsidRDefault="004405CB" w:rsidP="000B7682">
            <w:pPr>
              <w:rPr>
                <w:rFonts w:ascii="Calibri" w:hAnsi="Calibri"/>
                <w:sz w:val="22"/>
              </w:rPr>
            </w:pPr>
            <w:r>
              <w:rPr>
                <w:rFonts w:ascii="Calibri" w:hAnsi="Calibri"/>
                <w:sz w:val="22"/>
              </w:rPr>
              <w:t>Er is vak</w:t>
            </w:r>
            <w:r w:rsidR="000B7682" w:rsidRPr="00581F85">
              <w:rPr>
                <w:rFonts w:ascii="Calibri" w:hAnsi="Calibri"/>
                <w:sz w:val="22"/>
              </w:rPr>
              <w:t>overstijgende samenwerking met geschiedenis, informatiekunde, aardrijkskunde, Nederlands, de moderne vreemde talen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Voor het onderdeel CKV-media van CKV-junior heeft de school </w:t>
            </w:r>
            <w:r w:rsidR="00C41F4D" w:rsidRPr="00581F85">
              <w:rPr>
                <w:rFonts w:ascii="Calibri" w:hAnsi="Calibri"/>
                <w:sz w:val="22"/>
              </w:rPr>
              <w:t>geïnvesteerd</w:t>
            </w:r>
            <w:r w:rsidRPr="00581F85">
              <w:rPr>
                <w:rFonts w:ascii="Calibri" w:hAnsi="Calibri"/>
                <w:sz w:val="22"/>
              </w:rPr>
              <w:t xml:space="preserve"> in materiaal, ruimte en beleid.</w:t>
            </w:r>
          </w:p>
          <w:p w:rsidR="000B7682" w:rsidRPr="00581F85" w:rsidRDefault="000B7682" w:rsidP="000B7682">
            <w:pPr>
              <w:rPr>
                <w:rFonts w:ascii="Calibri" w:hAnsi="Calibri"/>
                <w:sz w:val="22"/>
              </w:rPr>
            </w:pPr>
          </w:p>
          <w:p w:rsidR="000B7682" w:rsidRPr="00581F85" w:rsidRDefault="000B7682" w:rsidP="000B7682">
            <w:pPr>
              <w:spacing w:line="260" w:lineRule="exact"/>
              <w:jc w:val="both"/>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tcPr>
          <w:p w:rsidR="000B7682" w:rsidRPr="00581F85" w:rsidRDefault="000B7682" w:rsidP="000B7682">
            <w:pP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bij de samenwerking met culturele partners.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introductiedagen voor klas 1, klas 3vmbo en klas 4h en 4vwo, alsmede de projectdagen in klas 2, worden georganiseerd in samenwerking met culturele partners.</w:t>
            </w:r>
          </w:p>
          <w:p w:rsidR="000B7682" w:rsidRPr="00581F85" w:rsidRDefault="000B7682" w:rsidP="000B7682">
            <w:pPr>
              <w:rPr>
                <w:rFonts w:ascii="Calibri" w:hAnsi="Calibri"/>
                <w:sz w:val="22"/>
              </w:rPr>
            </w:pPr>
            <w:r w:rsidRPr="00581F85">
              <w:rPr>
                <w:rFonts w:ascii="Calibri" w:hAnsi="Calibri"/>
                <w:sz w:val="22"/>
              </w:rPr>
              <w:t>Door de samenwerking met de culturele partners slagen we erin een breed en compleet programma op te zetten.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w:t>
            </w:r>
            <w:r w:rsidR="004405CB">
              <w:rPr>
                <w:rFonts w:ascii="Calibri" w:hAnsi="Calibri"/>
                <w:sz w:val="22"/>
              </w:rPr>
              <w:t xml:space="preserve"> excursies voor klas 1, 2, 3-mavo</w:t>
            </w:r>
            <w:r w:rsidRPr="00581F85">
              <w:rPr>
                <w:rFonts w:ascii="Calibri" w:hAnsi="Calibri"/>
                <w:sz w:val="22"/>
              </w:rPr>
              <w:t xml:space="preserve"> en havo voor CKV en geschiedenis, 4h en 4 en 5v alsmede de buitenlandexcursies werken met de culturele partners.</w:t>
            </w:r>
          </w:p>
          <w:p w:rsidR="000B7682" w:rsidRPr="00581F85" w:rsidRDefault="000B7682" w:rsidP="000B7682">
            <w:pPr>
              <w:spacing w:line="260" w:lineRule="exact"/>
              <w:jc w:val="both"/>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b/>
                <w:sz w:val="22"/>
              </w:rPr>
            </w:pPr>
            <w:r w:rsidRPr="00581F85">
              <w:rPr>
                <w:rFonts w:ascii="Calibri" w:hAnsi="Calibri"/>
                <w:b/>
                <w:sz w:val="22"/>
              </w:rPr>
              <w:t>Aspect Meerwaarde onderwijsprogramma</w:t>
            </w:r>
            <w:r w:rsidRPr="00581F85">
              <w:rPr>
                <w:rFonts w:ascii="Calibri" w:hAnsi="Calibri"/>
                <w:sz w:val="22"/>
              </w:rPr>
              <w:t>, 2 indicatoren</w:t>
            </w: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tcPr>
          <w:p w:rsidR="000B7682" w:rsidRPr="00581F85" w:rsidRDefault="000B7682" w:rsidP="000B7682">
            <w:pPr>
              <w:spacing w:line="260" w:lineRule="exact"/>
              <w:rPr>
                <w:rFonts w:ascii="Calibri" w:hAnsi="Calibri"/>
                <w:sz w:val="22"/>
                <w:szCs w:val="18"/>
              </w:rPr>
            </w:pPr>
          </w:p>
        </w:tc>
        <w:tc>
          <w:tcPr>
            <w:tcW w:w="360" w:type="dxa"/>
            <w:gridSpan w:val="2"/>
          </w:tcPr>
          <w:p w:rsidR="000B7682" w:rsidRPr="00581F85" w:rsidRDefault="000B7682" w:rsidP="000B7682">
            <w:pPr>
              <w:spacing w:line="260" w:lineRule="exact"/>
              <w:rPr>
                <w:rFonts w:ascii="Calibri" w:hAnsi="Calibri"/>
                <w:sz w:val="22"/>
                <w:szCs w:val="18"/>
              </w:rPr>
            </w:pPr>
            <w:r w:rsidRPr="00581F85">
              <w:rPr>
                <w:rFonts w:ascii="Calibri" w:hAnsi="Calibri"/>
                <w:sz w:val="22"/>
                <w:szCs w:val="18"/>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5</w:t>
            </w:r>
          </w:p>
        </w:tc>
        <w:tc>
          <w:tcPr>
            <w:tcW w:w="1170" w:type="dxa"/>
            <w:gridSpan w:val="2"/>
          </w:tcPr>
          <w:p w:rsidR="000B7682" w:rsidRPr="00581F85" w:rsidRDefault="000B7682" w:rsidP="000B7682">
            <w:pPr>
              <w:rPr>
                <w:rFonts w:ascii="Calibri" w:hAnsi="Calibri"/>
                <w:sz w:val="22"/>
              </w:rPr>
            </w:pPr>
            <w:r w:rsidRPr="00581F85">
              <w:rPr>
                <w:rFonts w:ascii="Calibri" w:hAnsi="Calibri"/>
                <w:sz w:val="22"/>
              </w:rPr>
              <w:t>V3</w:t>
            </w:r>
          </w:p>
        </w:tc>
        <w:tc>
          <w:tcPr>
            <w:tcW w:w="5490" w:type="dxa"/>
            <w:gridSpan w:val="9"/>
            <w:tcBorders>
              <w:bottom w:val="single" w:sz="4" w:space="0" w:color="auto"/>
            </w:tcBorders>
          </w:tcPr>
          <w:p w:rsidR="000B7682" w:rsidRPr="00581F85" w:rsidRDefault="000B7682" w:rsidP="000B7682">
            <w:pPr>
              <w:rPr>
                <w:rFonts w:ascii="Calibri" w:hAnsi="Calibri"/>
                <w:sz w:val="22"/>
              </w:rPr>
            </w:pPr>
            <w:r w:rsidRPr="00581F85">
              <w:rPr>
                <w:rFonts w:ascii="Calibri" w:hAnsi="Calibri"/>
                <w:sz w:val="22"/>
              </w:rPr>
              <w:t xml:space="preserve">De visie beschrijft </w:t>
            </w:r>
            <w:r w:rsidRPr="00581F85">
              <w:rPr>
                <w:rFonts w:ascii="Calibri" w:hAnsi="Calibri"/>
                <w:i/>
                <w:sz w:val="22"/>
              </w:rPr>
              <w:t>de meerwaarde van het onderwijsprogramma</w:t>
            </w:r>
            <w:r w:rsidRPr="00581F85">
              <w:rPr>
                <w:rFonts w:ascii="Calibri" w:hAnsi="Calibri"/>
                <w:sz w:val="22"/>
              </w:rPr>
              <w:t xml:space="preserve"> voor de ontwikkeling van </w:t>
            </w:r>
            <w:r w:rsidRPr="00581F85">
              <w:rPr>
                <w:rFonts w:ascii="Calibri" w:hAnsi="Calibri"/>
                <w:i/>
                <w:sz w:val="22"/>
              </w:rPr>
              <w:t>alle leerlingen</w:t>
            </w:r>
            <w:r w:rsidRPr="00581F85">
              <w:rPr>
                <w:rFonts w:ascii="Calibri" w:hAnsi="Calibri"/>
                <w:sz w:val="22"/>
              </w:rPr>
              <w:t xml:space="preserve"> in de school(soort) breed of in een enkele stroom.</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De meerwaarde van het programma voor de kunstvakken op school ligt vooral in het gegeven dat de kunstvakken voor alle leerlingen van alle niveaus zijn. </w:t>
            </w:r>
          </w:p>
          <w:p w:rsidR="000B7682" w:rsidRPr="00581F85" w:rsidRDefault="000B7682" w:rsidP="000B7682">
            <w:pPr>
              <w:rPr>
                <w:rFonts w:ascii="Calibri" w:hAnsi="Calibri"/>
                <w:sz w:val="22"/>
              </w:rPr>
            </w:pPr>
            <w:r w:rsidRPr="00581F85">
              <w:rPr>
                <w:rFonts w:ascii="Calibri" w:hAnsi="Calibri"/>
                <w:sz w:val="22"/>
              </w:rPr>
              <w:t xml:space="preserve">Het vak CKV-junior is een verplicht vak in klas 1 en 2, 1 uur per week. </w:t>
            </w:r>
          </w:p>
          <w:p w:rsidR="000B7682" w:rsidRPr="00581F85" w:rsidRDefault="000B7682" w:rsidP="000B7682">
            <w:pPr>
              <w:rPr>
                <w:rFonts w:ascii="Calibri" w:hAnsi="Calibri"/>
                <w:sz w:val="22"/>
              </w:rPr>
            </w:pPr>
            <w:r w:rsidRPr="00581F85">
              <w:rPr>
                <w:rFonts w:ascii="Calibri" w:hAnsi="Calibri"/>
                <w:sz w:val="22"/>
              </w:rPr>
              <w:t>Het vak CKV-junior maakt deel uit van het leergebied kunst&amp;cultuur waarin de vakken beeldende vorming, muziek en CKV-junior samenwerken. (het lesmateriaal is op elkaar afgestemd).</w:t>
            </w:r>
          </w:p>
          <w:p w:rsidR="000B7682" w:rsidRPr="00581F85" w:rsidRDefault="000B7682" w:rsidP="000B7682">
            <w:pPr>
              <w:rPr>
                <w:rFonts w:ascii="Calibri" w:hAnsi="Calibri"/>
                <w:sz w:val="22"/>
              </w:rPr>
            </w:pPr>
            <w:r w:rsidRPr="00581F85">
              <w:rPr>
                <w:rFonts w:ascii="Calibri" w:hAnsi="Calibri"/>
                <w:sz w:val="22"/>
              </w:rPr>
              <w:t>CKV-junior, en daardoor het leergebied kunst&amp;cultuur werkt vakoverstijgend (informatiekunde, geschiedenis, Nederlands, de moderne vreemde talen, aardrijkskunde) wat betreft het lesmateriaal.</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Kunstvakken 1 (CKV in 3vmbo) werkt ook vakoverstijgend (projecten film&amp;filmgeschiedenis en fotografie en moderne media)</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6</w:t>
            </w:r>
          </w:p>
        </w:tc>
        <w:tc>
          <w:tcPr>
            <w:tcW w:w="1170" w:type="dxa"/>
            <w:gridSpan w:val="2"/>
          </w:tcPr>
          <w:p w:rsidR="000B7682" w:rsidRPr="00581F85" w:rsidRDefault="000B7682" w:rsidP="000B7682">
            <w:pPr>
              <w:rPr>
                <w:rFonts w:ascii="Calibri" w:hAnsi="Calibri"/>
                <w:sz w:val="22"/>
              </w:rPr>
            </w:pPr>
            <w:r w:rsidRPr="00581F85">
              <w:rPr>
                <w:rFonts w:ascii="Calibri" w:hAnsi="Calibri"/>
                <w:sz w:val="22"/>
              </w:rPr>
              <w:t>F</w:t>
            </w:r>
          </w:p>
          <w:p w:rsidR="000B7682" w:rsidRPr="00581F85" w:rsidRDefault="000B7682" w:rsidP="000B7682">
            <w:pPr>
              <w:rPr>
                <w:rFonts w:ascii="Calibri" w:hAnsi="Calibri"/>
                <w:sz w:val="22"/>
              </w:rPr>
            </w:pPr>
            <w:r w:rsidRPr="00581F85">
              <w:rPr>
                <w:rFonts w:ascii="Calibri" w:hAnsi="Calibri"/>
                <w:sz w:val="22"/>
              </w:rPr>
              <w:t xml:space="preserve">V2 </w:t>
            </w:r>
            <w:r w:rsidRPr="00581F85">
              <w:rPr>
                <w:rFonts w:ascii="Calibri" w:hAnsi="Calibri"/>
                <w:sz w:val="22"/>
                <w:szCs w:val="16"/>
              </w:rPr>
              <w:t>voor scholen met aantekening talentont-wikkeling</w:t>
            </w:r>
          </w:p>
        </w:tc>
        <w:tc>
          <w:tcPr>
            <w:tcW w:w="5490" w:type="dxa"/>
            <w:gridSpan w:val="9"/>
            <w:tcBorders>
              <w:bottom w:val="single" w:sz="4" w:space="0" w:color="auto"/>
            </w:tcBorders>
          </w:tcPr>
          <w:p w:rsidR="000B7682" w:rsidRPr="00581F85" w:rsidRDefault="000B7682" w:rsidP="000B7682">
            <w:pPr>
              <w:rPr>
                <w:rFonts w:ascii="Calibri" w:hAnsi="Calibri"/>
                <w:sz w:val="22"/>
              </w:rPr>
            </w:pPr>
            <w:r w:rsidRPr="00581F85">
              <w:rPr>
                <w:rFonts w:ascii="Calibri" w:hAnsi="Calibri"/>
                <w:sz w:val="22"/>
              </w:rPr>
              <w:t xml:space="preserve">De visie beschrijft </w:t>
            </w:r>
            <w:r w:rsidRPr="00581F85">
              <w:rPr>
                <w:rFonts w:ascii="Calibri" w:hAnsi="Calibri"/>
                <w:i/>
                <w:sz w:val="22"/>
              </w:rPr>
              <w:t>de meerwaarde van het onderwijsprogramma</w:t>
            </w:r>
            <w:r w:rsidRPr="00581F85">
              <w:rPr>
                <w:rFonts w:ascii="Calibri" w:hAnsi="Calibri"/>
                <w:sz w:val="22"/>
              </w:rPr>
              <w:t xml:space="preserve"> voor de ontwikkeling van </w:t>
            </w:r>
            <w:r w:rsidRPr="00581F85">
              <w:rPr>
                <w:rFonts w:ascii="Calibri" w:hAnsi="Calibri"/>
                <w:i/>
                <w:sz w:val="22"/>
              </w:rPr>
              <w:t>extra getalenteerde leerlingen</w:t>
            </w:r>
            <w:r w:rsidRPr="00581F85">
              <w:rPr>
                <w:rFonts w:ascii="Calibri" w:hAnsi="Calibri"/>
                <w:sz w:val="22"/>
              </w:rPr>
              <w:t xml:space="preserve"> uit het profiel/de cultuurklas.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r w:rsidRPr="00581F85">
              <w:rPr>
                <w:rFonts w:ascii="Calibri" w:hAnsi="Calibri"/>
                <w:sz w:val="22"/>
              </w:rPr>
              <w:t>0</w:t>
            </w:r>
          </w:p>
        </w:tc>
        <w:tc>
          <w:tcPr>
            <w:tcW w:w="360" w:type="dxa"/>
          </w:tcPr>
          <w:p w:rsidR="000B7682" w:rsidRPr="00581F85" w:rsidRDefault="000B7682" w:rsidP="000B7682">
            <w:pPr>
              <w:rPr>
                <w:rFonts w:ascii="Calibri" w:hAnsi="Calibri"/>
                <w:sz w:val="22"/>
              </w:rPr>
            </w:pPr>
            <w:r w:rsidRPr="00581F85">
              <w:rPr>
                <w:rFonts w:ascii="Calibri" w:hAnsi="Calibri"/>
                <w:sz w:val="22"/>
              </w:rPr>
              <w:t>1</w:t>
            </w:r>
          </w:p>
        </w:tc>
        <w:tc>
          <w:tcPr>
            <w:tcW w:w="360" w:type="dxa"/>
          </w:tcPr>
          <w:p w:rsidR="000B7682" w:rsidRPr="00581F85" w:rsidRDefault="000B7682" w:rsidP="000B7682">
            <w:pPr>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9018" w:type="dxa"/>
            <w:gridSpan w:val="19"/>
            <w:tcBorders>
              <w:bottom w:val="single" w:sz="4" w:space="0" w:color="auto"/>
            </w:tcBorders>
          </w:tcPr>
          <w:p w:rsidR="000B7682" w:rsidRPr="00581F85" w:rsidRDefault="000B7682" w:rsidP="000B7682">
            <w:pPr>
              <w:rPr>
                <w:rFonts w:ascii="Calibri" w:hAnsi="Calibri"/>
                <w:sz w:val="22"/>
              </w:rPr>
            </w:pPr>
          </w:p>
        </w:tc>
      </w:tr>
      <w:tr w:rsidR="000B7682" w:rsidRPr="00581F85">
        <w:tc>
          <w:tcPr>
            <w:tcW w:w="9018" w:type="dxa"/>
            <w:gridSpan w:val="19"/>
            <w:tcBorders>
              <w:bottom w:val="single" w:sz="4" w:space="0" w:color="auto"/>
            </w:tcBorders>
          </w:tcPr>
          <w:p w:rsidR="000B7682" w:rsidRPr="00581F85" w:rsidRDefault="000B7682" w:rsidP="000B7682">
            <w:pPr>
              <w:spacing w:line="360" w:lineRule="exact"/>
              <w:rPr>
                <w:rFonts w:ascii="Calibri" w:hAnsi="Calibri"/>
                <w:b/>
                <w:bCs/>
                <w:sz w:val="22"/>
              </w:rPr>
            </w:pPr>
            <w:r w:rsidRPr="00581F85">
              <w:rPr>
                <w:rFonts w:ascii="Calibri" w:hAnsi="Calibri"/>
                <w:b/>
                <w:bCs/>
                <w:sz w:val="22"/>
              </w:rPr>
              <w:t>Domein Randvoorwaarden</w:t>
            </w:r>
          </w:p>
        </w:tc>
      </w:tr>
      <w:tr w:rsidR="000B7682" w:rsidRPr="00581F85">
        <w:tc>
          <w:tcPr>
            <w:tcW w:w="434" w:type="dxa"/>
            <w:vMerge w:val="restart"/>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sz w:val="22"/>
              </w:rPr>
            </w:pPr>
            <w:r w:rsidRPr="00581F85">
              <w:rPr>
                <w:rFonts w:ascii="Calibri" w:hAnsi="Calibri"/>
                <w:b/>
                <w:sz w:val="22"/>
              </w:rPr>
              <w:t>Aspect Draagvlak, professionalisering en werving</w:t>
            </w:r>
            <w:r w:rsidRPr="00581F85">
              <w:rPr>
                <w:rFonts w:ascii="Calibri" w:hAnsi="Calibri"/>
                <w:sz w:val="22"/>
              </w:rPr>
              <w:t>, 4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7</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Visie en doelen worden breed gedragen door:</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het management.</w:t>
            </w:r>
          </w:p>
          <w:p w:rsidR="000B7682" w:rsidRPr="00581F85" w:rsidRDefault="000B7682" w:rsidP="000B7682">
            <w:pPr>
              <w:rPr>
                <w:rFonts w:ascii="Calibri" w:hAnsi="Calibri"/>
                <w:sz w:val="22"/>
              </w:rPr>
            </w:pPr>
            <w:r w:rsidRPr="00581F85">
              <w:rPr>
                <w:rFonts w:ascii="Calibri" w:hAnsi="Calibri"/>
                <w:sz w:val="22"/>
              </w:rPr>
              <w:t>CKV-junior is in het curriculum opgenomen.</w:t>
            </w:r>
          </w:p>
          <w:p w:rsidR="000B7682" w:rsidRPr="00581F85" w:rsidRDefault="000B7682" w:rsidP="000B7682">
            <w:pPr>
              <w:rPr>
                <w:rFonts w:ascii="Calibri" w:hAnsi="Calibri"/>
                <w:sz w:val="22"/>
              </w:rPr>
            </w:pPr>
            <w:r w:rsidRPr="00581F85">
              <w:rPr>
                <w:rFonts w:ascii="Calibri" w:hAnsi="Calibri"/>
                <w:sz w:val="22"/>
              </w:rPr>
              <w:t>Het leergebied kunst&amp;cultuur is gerealiseerd.</w:t>
            </w:r>
          </w:p>
          <w:p w:rsidR="000B7682" w:rsidRPr="00581F85" w:rsidRDefault="000B7682" w:rsidP="000B7682">
            <w:pPr>
              <w:rPr>
                <w:rFonts w:ascii="Calibri" w:hAnsi="Calibri"/>
                <w:sz w:val="22"/>
              </w:rPr>
            </w:pPr>
            <w:r w:rsidRPr="00581F85">
              <w:rPr>
                <w:rFonts w:ascii="Calibri" w:hAnsi="Calibri"/>
                <w:sz w:val="22"/>
              </w:rPr>
              <w:t>CKV-media is ontwikkeld.</w:t>
            </w:r>
          </w:p>
          <w:p w:rsidR="000B7682" w:rsidRPr="00581F85" w:rsidRDefault="000B7682" w:rsidP="000B7682">
            <w:pPr>
              <w:rPr>
                <w:rFonts w:ascii="Calibri" w:hAnsi="Calibri"/>
                <w:sz w:val="22"/>
              </w:rPr>
            </w:pPr>
            <w:r w:rsidRPr="00581F85">
              <w:rPr>
                <w:rFonts w:ascii="Calibri" w:hAnsi="Calibri"/>
                <w:sz w:val="22"/>
              </w:rPr>
              <w:t xml:space="preserve">Er is </w:t>
            </w:r>
            <w:r w:rsidR="00C41F4D" w:rsidRPr="00581F85">
              <w:rPr>
                <w:rFonts w:ascii="Calibri" w:hAnsi="Calibri"/>
                <w:sz w:val="22"/>
              </w:rPr>
              <w:t>geïnvesteerd</w:t>
            </w:r>
            <w:r w:rsidRPr="00581F85">
              <w:rPr>
                <w:rFonts w:ascii="Calibri" w:hAnsi="Calibri"/>
                <w:sz w:val="22"/>
              </w:rPr>
              <w:t xml:space="preserve"> in materiaal, een lokaal</w:t>
            </w:r>
            <w:r w:rsidR="004405CB">
              <w:rPr>
                <w:rFonts w:ascii="Calibri" w:hAnsi="Calibri"/>
                <w:sz w:val="22"/>
              </w:rPr>
              <w:t>.</w:t>
            </w:r>
            <w:r w:rsidRPr="00581F85">
              <w:rPr>
                <w:rFonts w:ascii="Calibri" w:hAnsi="Calibri"/>
                <w:sz w:val="22"/>
              </w:rPr>
              <w:t xml:space="preserve"> </w:t>
            </w:r>
          </w:p>
          <w:p w:rsidR="004405CB" w:rsidRDefault="004405CB"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directie investeert in ontwikkeltijd lesmateriaal.</w:t>
            </w:r>
          </w:p>
          <w:p w:rsidR="000B7682" w:rsidRPr="00581F85" w:rsidRDefault="000B7682" w:rsidP="000B7682">
            <w:pPr>
              <w:rPr>
                <w:rFonts w:ascii="Calibri" w:hAnsi="Calibri"/>
                <w:sz w:val="22"/>
              </w:rPr>
            </w:pPr>
            <w:r w:rsidRPr="00581F85">
              <w:rPr>
                <w:rFonts w:ascii="Calibri" w:hAnsi="Calibri"/>
                <w:sz w:val="22"/>
              </w:rPr>
              <w:t>De directie inv</w:t>
            </w:r>
            <w:r w:rsidR="004405CB">
              <w:rPr>
                <w:rFonts w:ascii="Calibri" w:hAnsi="Calibri"/>
                <w:sz w:val="22"/>
              </w:rPr>
              <w:t xml:space="preserve">esteert in taakbeleid; er zijn 1 </w:t>
            </w:r>
            <w:r w:rsidR="00C41F4D">
              <w:rPr>
                <w:rFonts w:ascii="Calibri" w:hAnsi="Calibri"/>
                <w:sz w:val="22"/>
              </w:rPr>
              <w:t>cultuur coördinator</w:t>
            </w:r>
            <w:r w:rsidRPr="00581F85">
              <w:rPr>
                <w:rFonts w:ascii="Calibri" w:hAnsi="Calibri"/>
                <w:sz w:val="22"/>
              </w:rPr>
              <w:t xml:space="preserve"> belast met de uitvoering van het kunst -en cultuurbeleid op de school.</w:t>
            </w:r>
            <w:r w:rsidR="004405CB">
              <w:rPr>
                <w:rFonts w:ascii="Calibri" w:hAnsi="Calibri"/>
                <w:sz w:val="22"/>
              </w:rPr>
              <w:t xml:space="preserve"> Ze wordt ondersteund door docente kubv.</w:t>
            </w:r>
          </w:p>
          <w:p w:rsidR="000B7682" w:rsidRPr="00581F85" w:rsidRDefault="000B7682" w:rsidP="000B7682">
            <w:pPr>
              <w:rPr>
                <w:rFonts w:ascii="Calibri" w:hAnsi="Calibri"/>
                <w:sz w:val="22"/>
              </w:rPr>
            </w:pPr>
            <w:r w:rsidRPr="00581F85">
              <w:rPr>
                <w:rFonts w:ascii="Calibri" w:hAnsi="Calibri"/>
                <w:sz w:val="22"/>
              </w:rPr>
              <w:t>De directie kent een ruime begroting toe aan de kunstvakgroepen.</w:t>
            </w:r>
          </w:p>
          <w:p w:rsidR="000B7682" w:rsidRPr="00581F85" w:rsidRDefault="000B7682" w:rsidP="000B7682">
            <w:pPr>
              <w:rPr>
                <w:rFonts w:ascii="Calibri" w:hAnsi="Calibri"/>
                <w:sz w:val="22"/>
              </w:rPr>
            </w:pPr>
            <w:r w:rsidRPr="00581F85">
              <w:rPr>
                <w:rFonts w:ascii="Calibri" w:hAnsi="Calibri"/>
                <w:sz w:val="22"/>
              </w:rPr>
              <w:t>In de ouderbijdrage is een post ‘excursies’ kunst-en cultuur opgenomen in de leerjaren 1, 2, 3, 4, 5.</w:t>
            </w:r>
          </w:p>
          <w:p w:rsidR="000B7682" w:rsidRPr="00581F85" w:rsidRDefault="000B7682" w:rsidP="000B7682">
            <w:pPr>
              <w:rPr>
                <w:rFonts w:ascii="Calibri" w:hAnsi="Calibri"/>
                <w:sz w:val="22"/>
              </w:rPr>
            </w:pPr>
            <w:r w:rsidRPr="00581F85">
              <w:rPr>
                <w:rFonts w:ascii="Calibri" w:hAnsi="Calibri"/>
                <w:sz w:val="22"/>
              </w:rPr>
              <w:t>Er is vergadertijd gepland voor de kunstvakken.</w:t>
            </w:r>
          </w:p>
          <w:p w:rsidR="000B7682" w:rsidRPr="00581F85" w:rsidRDefault="000B7682" w:rsidP="000B7682">
            <w:pPr>
              <w:rPr>
                <w:rFonts w:ascii="Calibri" w:hAnsi="Calibri"/>
                <w:sz w:val="22"/>
              </w:rPr>
            </w:pPr>
            <w:r w:rsidRPr="00581F85">
              <w:rPr>
                <w:rFonts w:ascii="Calibri" w:hAnsi="Calibri"/>
                <w:sz w:val="22"/>
              </w:rPr>
              <w:t>Het bijscholings- en nascholingsbeleid voor de kunstvakken gaat in over</w:t>
            </w:r>
            <w:r w:rsidR="004405CB">
              <w:rPr>
                <w:rFonts w:ascii="Calibri" w:hAnsi="Calibri"/>
                <w:sz w:val="22"/>
              </w:rPr>
              <w:t xml:space="preserve">leg met de </w:t>
            </w:r>
            <w:r w:rsidR="00C41F4D">
              <w:rPr>
                <w:rFonts w:ascii="Calibri" w:hAnsi="Calibri"/>
                <w:sz w:val="22"/>
              </w:rPr>
              <w:t>cultuur coördinator</w:t>
            </w:r>
            <w:r w:rsidR="004405CB">
              <w:rPr>
                <w:rFonts w:ascii="Calibri" w:hAnsi="Calibri"/>
                <w:sz w:val="22"/>
              </w:rPr>
              <w:t xml:space="preserve"> </w:t>
            </w:r>
            <w:r w:rsidRPr="00581F85">
              <w:rPr>
                <w:rFonts w:ascii="Calibri" w:hAnsi="Calibri"/>
                <w:sz w:val="22"/>
              </w:rPr>
              <w:t>en wordt door de directie zeer gestimuleerd.</w:t>
            </w:r>
          </w:p>
          <w:p w:rsidR="000B7682" w:rsidRPr="00581F85" w:rsidRDefault="000B7682" w:rsidP="000B7682">
            <w:pPr>
              <w:rPr>
                <w:rFonts w:ascii="Calibri" w:hAnsi="Calibri"/>
                <w:sz w:val="22"/>
              </w:rPr>
            </w:pPr>
            <w:r w:rsidRPr="00581F85">
              <w:rPr>
                <w:rFonts w:ascii="Calibri" w:hAnsi="Calibri"/>
                <w:sz w:val="22"/>
              </w:rPr>
              <w:t>De directie stimuleert ook workshops voor en door kunstvakdocenten.</w:t>
            </w:r>
          </w:p>
          <w:p w:rsidR="000B7682" w:rsidRPr="00581F85" w:rsidRDefault="000B7682" w:rsidP="000B7682">
            <w:pPr>
              <w:rPr>
                <w:rFonts w:ascii="Calibri" w:hAnsi="Calibri"/>
                <w:sz w:val="22"/>
              </w:rPr>
            </w:pPr>
            <w:r w:rsidRPr="00581F85">
              <w:rPr>
                <w:rFonts w:ascii="Calibri" w:hAnsi="Calibri"/>
                <w:sz w:val="22"/>
              </w:rPr>
              <w:t>De directie heeft bepaald dat de buitenlandexcursies van de moderne vreemde talen in het kader staan van de kunst&amp;cultuur van de landen/steden die bezocht worden.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de docenten van de kunstvakken.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Docenten werken </w:t>
            </w:r>
            <w:r w:rsidR="004405CB">
              <w:rPr>
                <w:rFonts w:ascii="Calibri" w:hAnsi="Calibri"/>
                <w:sz w:val="22"/>
              </w:rPr>
              <w:t xml:space="preserve">zoveel </w:t>
            </w:r>
            <w:r w:rsidR="00C41F4D">
              <w:rPr>
                <w:rFonts w:ascii="Calibri" w:hAnsi="Calibri"/>
                <w:sz w:val="22"/>
              </w:rPr>
              <w:t>mogelijk</w:t>
            </w:r>
            <w:r w:rsidR="00C41F4D" w:rsidRPr="00581F85">
              <w:rPr>
                <w:rFonts w:ascii="Calibri" w:hAnsi="Calibri"/>
                <w:sz w:val="22"/>
              </w:rPr>
              <w:t xml:space="preserve"> vakoverstijgend</w:t>
            </w:r>
            <w:r w:rsidRPr="00581F85">
              <w:rPr>
                <w:rFonts w:ascii="Calibri" w:hAnsi="Calibri"/>
                <w:sz w:val="22"/>
              </w:rPr>
              <w:t>.</w:t>
            </w:r>
          </w:p>
          <w:p w:rsidR="000B7682" w:rsidRPr="00581F85" w:rsidRDefault="000B7682" w:rsidP="000B7682">
            <w:pPr>
              <w:rPr>
                <w:rFonts w:ascii="Calibri" w:hAnsi="Calibri"/>
                <w:sz w:val="22"/>
              </w:rPr>
            </w:pPr>
            <w:r w:rsidRPr="00581F85">
              <w:rPr>
                <w:rFonts w:ascii="Calibri" w:hAnsi="Calibri"/>
                <w:sz w:val="22"/>
              </w:rPr>
              <w:t>Docenten werken samen binnen het vak CKV-junior (docenten van de moderne vreemde talen, de kunstvakken, informatiekunde, aardrijkskunde, geschiedenis, Nederlands en biologie)</w:t>
            </w:r>
          </w:p>
          <w:p w:rsidR="000B7682" w:rsidRPr="00581F85" w:rsidRDefault="000B7682" w:rsidP="000B7682">
            <w:pPr>
              <w:rPr>
                <w:rFonts w:ascii="Calibri" w:hAnsi="Calibri"/>
                <w:sz w:val="22"/>
              </w:rPr>
            </w:pPr>
            <w:r w:rsidRPr="00581F85">
              <w:rPr>
                <w:rFonts w:ascii="Calibri" w:hAnsi="Calibri"/>
                <w:sz w:val="22"/>
              </w:rPr>
              <w:t>De docenten muziek, beeldende vorming, CKV-junior werken samen binnen het leergebied kunst&amp;cultuur.</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c. de docenten van de overige vakken.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Deze docenten werken samen binnen CKV-junior en het leergebied kunst&amp;cultuur.</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8</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Visie en doelen worden aantoonbaar vertaald in mogelijkheden voor </w:t>
            </w:r>
            <w:r w:rsidRPr="00581F85">
              <w:rPr>
                <w:rFonts w:ascii="Calibri" w:hAnsi="Calibri"/>
                <w:i/>
                <w:sz w:val="22"/>
                <w:szCs w:val="18"/>
              </w:rPr>
              <w:t xml:space="preserve">deskundigheidsbevordering </w:t>
            </w:r>
            <w:r w:rsidRPr="00581F85">
              <w:rPr>
                <w:rFonts w:ascii="Calibri" w:hAnsi="Calibri"/>
                <w:sz w:val="22"/>
                <w:szCs w:val="18"/>
              </w:rPr>
              <w:t xml:space="preserve">– kennis en pedagogisch-didactische vaardigheden – met betrekking tot </w:t>
            </w:r>
            <w:r w:rsidRPr="00581F85">
              <w:rPr>
                <w:rFonts w:ascii="Calibri" w:hAnsi="Calibri"/>
                <w:i/>
                <w:sz w:val="22"/>
                <w:szCs w:val="18"/>
              </w:rPr>
              <w:t xml:space="preserve">de kunstvakken </w:t>
            </w:r>
            <w:r w:rsidRPr="00581F85">
              <w:rPr>
                <w:rFonts w:ascii="Calibri" w:hAnsi="Calibri"/>
                <w:sz w:val="22"/>
                <w:szCs w:val="18"/>
              </w:rPr>
              <w:t>en</w:t>
            </w:r>
            <w:r w:rsidRPr="00581F85">
              <w:rPr>
                <w:rFonts w:ascii="Calibri" w:hAnsi="Calibri"/>
                <w:i/>
                <w:sz w:val="22"/>
                <w:szCs w:val="18"/>
              </w:rPr>
              <w:t xml:space="preserve"> binnen vakoverstijgende projecten </w:t>
            </w:r>
            <w:r w:rsidRPr="00581F85">
              <w:rPr>
                <w:rFonts w:ascii="Calibri" w:hAnsi="Calibri"/>
                <w:sz w:val="22"/>
                <w:szCs w:val="18"/>
              </w:rPr>
              <w:t>te ontwikkelen, te vergroten of te waarborgen.</w:t>
            </w:r>
          </w:p>
          <w:p w:rsidR="000B7682" w:rsidRPr="00581F85" w:rsidRDefault="000B7682" w:rsidP="000B7682">
            <w:pPr>
              <w:rPr>
                <w:rFonts w:ascii="Calibri" w:hAnsi="Calibri"/>
                <w:sz w:val="22"/>
              </w:rPr>
            </w:pPr>
            <w:r w:rsidRPr="00581F85">
              <w:rPr>
                <w:rFonts w:ascii="Calibri" w:hAnsi="Calibri"/>
                <w:sz w:val="22"/>
                <w:szCs w:val="18"/>
              </w:rPr>
              <w:t>De deskundigheidsbevordering voorziet in faciliteiten: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jc w:val="center"/>
              <w:rPr>
                <w:rFonts w:ascii="Calibri" w:hAnsi="Calibri"/>
                <w:sz w:val="22"/>
                <w:szCs w:val="18"/>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voor scholing van vakdocenten op het gebied van cultuureducatie op het vakgebied.</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jc w:val="center"/>
              <w:rPr>
                <w:rFonts w:ascii="Calibri" w:hAnsi="Calibri"/>
                <w:sz w:val="22"/>
                <w:szCs w:val="18"/>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ten behoeve van vakoverstijgende projecten (kennis/inzicht; attitude; pedagogisch-didactische vaardigheden).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Er zijn workshops (media) door en voor docenten CKV-junior.</w:t>
            </w:r>
          </w:p>
          <w:p w:rsidR="000B7682" w:rsidRPr="00581F85" w:rsidRDefault="000B7682" w:rsidP="000B7682">
            <w:pPr>
              <w:rPr>
                <w:rFonts w:ascii="Calibri" w:hAnsi="Calibri"/>
                <w:sz w:val="22"/>
              </w:rPr>
            </w:pPr>
            <w:r w:rsidRPr="00581F85">
              <w:rPr>
                <w:rFonts w:ascii="Calibri" w:hAnsi="Calibri"/>
                <w:sz w:val="22"/>
              </w:rPr>
              <w:t xml:space="preserve">Docenten worden gestimuleerd om nascholingscursussen of </w:t>
            </w:r>
            <w:r w:rsidR="00C41F4D" w:rsidRPr="00581F85">
              <w:rPr>
                <w:rFonts w:ascii="Calibri" w:hAnsi="Calibri"/>
                <w:sz w:val="22"/>
              </w:rPr>
              <w:t>bijscholingscursussen</w:t>
            </w:r>
            <w:r w:rsidRPr="00581F85">
              <w:rPr>
                <w:rFonts w:ascii="Calibri" w:hAnsi="Calibri"/>
                <w:sz w:val="22"/>
              </w:rPr>
              <w:t xml:space="preserve"> of conferenties of </w:t>
            </w:r>
            <w:r w:rsidR="00C41F4D" w:rsidRPr="00581F85">
              <w:rPr>
                <w:rFonts w:ascii="Calibri" w:hAnsi="Calibri"/>
                <w:sz w:val="22"/>
              </w:rPr>
              <w:t>id.</w:t>
            </w:r>
            <w:r w:rsidRPr="00581F85">
              <w:rPr>
                <w:rFonts w:ascii="Calibri" w:hAnsi="Calibri"/>
                <w:sz w:val="22"/>
              </w:rPr>
              <w:t xml:space="preserve"> te volgen</w:t>
            </w:r>
          </w:p>
          <w:p w:rsidR="000B7682" w:rsidRPr="00581F85" w:rsidRDefault="000B7682" w:rsidP="000B7682">
            <w:pPr>
              <w:rPr>
                <w:rFonts w:ascii="Calibri" w:hAnsi="Calibri"/>
                <w:sz w:val="22"/>
              </w:rPr>
            </w:pPr>
            <w:r w:rsidRPr="00581F85">
              <w:rPr>
                <w:rFonts w:ascii="Calibri" w:hAnsi="Calibri"/>
                <w:sz w:val="22"/>
              </w:rPr>
              <w:t xml:space="preserve">door het management en door de </w:t>
            </w:r>
            <w:r w:rsidR="00C41F4D">
              <w:rPr>
                <w:rFonts w:ascii="Calibri" w:hAnsi="Calibri"/>
                <w:sz w:val="22"/>
              </w:rPr>
              <w:t>cultuur coördinator</w:t>
            </w:r>
            <w:r w:rsidRPr="00581F85">
              <w:rPr>
                <w:rFonts w:ascii="Calibri" w:hAnsi="Calibri"/>
                <w:sz w:val="22"/>
              </w:rPr>
              <w:t>.</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9</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Visie en doelen worden aantoonbaar vertaald in mogelijkheden voor </w:t>
            </w:r>
            <w:r w:rsidRPr="00581F85">
              <w:rPr>
                <w:rFonts w:ascii="Calibri" w:hAnsi="Calibri"/>
                <w:i/>
                <w:sz w:val="22"/>
                <w:szCs w:val="18"/>
              </w:rPr>
              <w:t xml:space="preserve">deskundigheidsbevordering </w:t>
            </w:r>
            <w:r w:rsidRPr="00581F85">
              <w:rPr>
                <w:rFonts w:ascii="Calibri" w:hAnsi="Calibri"/>
                <w:sz w:val="22"/>
                <w:szCs w:val="18"/>
              </w:rPr>
              <w:t xml:space="preserve">– kennis en pedagogisch-didactische vaardigheden – voor docenten van </w:t>
            </w:r>
            <w:r w:rsidRPr="00581F85">
              <w:rPr>
                <w:rFonts w:ascii="Calibri" w:hAnsi="Calibri"/>
                <w:i/>
                <w:sz w:val="22"/>
                <w:szCs w:val="18"/>
              </w:rPr>
              <w:t xml:space="preserve">niet-kunstvakken om het eigen vak </w:t>
            </w:r>
            <w:r w:rsidRPr="00581F85">
              <w:rPr>
                <w:rFonts w:ascii="Calibri" w:hAnsi="Calibri"/>
                <w:sz w:val="22"/>
                <w:szCs w:val="18"/>
              </w:rPr>
              <w:t xml:space="preserve">en </w:t>
            </w:r>
            <w:r w:rsidRPr="00581F85">
              <w:rPr>
                <w:rFonts w:ascii="Calibri" w:hAnsi="Calibri"/>
                <w:i/>
                <w:sz w:val="22"/>
                <w:szCs w:val="18"/>
              </w:rPr>
              <w:t xml:space="preserve">binnen vakoverstijgende projecten </w:t>
            </w:r>
            <w:r w:rsidRPr="00581F85">
              <w:rPr>
                <w:rFonts w:ascii="Calibri" w:hAnsi="Calibri"/>
                <w:sz w:val="22"/>
                <w:szCs w:val="18"/>
              </w:rPr>
              <w:t>te ontwikkelen, te vergroten of te waarborgen.</w:t>
            </w:r>
          </w:p>
          <w:p w:rsidR="000B7682" w:rsidRPr="00581F85" w:rsidRDefault="000B7682" w:rsidP="000B7682">
            <w:pPr>
              <w:rPr>
                <w:rFonts w:ascii="Calibri" w:hAnsi="Calibri"/>
                <w:sz w:val="22"/>
              </w:rPr>
            </w:pPr>
            <w:r w:rsidRPr="00581F85">
              <w:rPr>
                <w:rFonts w:ascii="Calibri" w:hAnsi="Calibri"/>
                <w:sz w:val="22"/>
                <w:szCs w:val="18"/>
              </w:rPr>
              <w:t>De deskundigheidsbevordering voorziet in faciliteiten: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voor scholing van docenten voor hun bijdrage op het gebied van cultuureducatie.</w:t>
            </w:r>
          </w:p>
          <w:p w:rsidR="000B7682" w:rsidRPr="00581F85" w:rsidRDefault="000B7682" w:rsidP="000B7682">
            <w:pPr>
              <w:rPr>
                <w:rFonts w:ascii="Calibri" w:hAnsi="Calibri"/>
                <w:sz w:val="22"/>
              </w:rPr>
            </w:pPr>
            <w:r w:rsidRPr="00581F85">
              <w:rPr>
                <w:rFonts w:ascii="Calibri" w:hAnsi="Calibri"/>
                <w:sz w:val="22"/>
              </w:rPr>
              <w:t>Zie vraag 8</w:t>
            </w:r>
          </w:p>
          <w:p w:rsidR="000B7682" w:rsidRPr="00581F85" w:rsidRDefault="000B7682" w:rsidP="000B7682">
            <w:pPr>
              <w:rPr>
                <w:rFonts w:ascii="Calibri" w:hAnsi="Calibri"/>
                <w:sz w:val="22"/>
              </w:rPr>
            </w:pPr>
            <w:r w:rsidRPr="00581F85">
              <w:rPr>
                <w:rFonts w:ascii="Calibri" w:hAnsi="Calibri"/>
                <w:sz w:val="22"/>
              </w:rPr>
              <w:t xml:space="preserve">Docenten volgden o.a de cursus CKV-junior van Jan Mulder, </w:t>
            </w:r>
            <w:r w:rsidR="00C41F4D" w:rsidRPr="00581F85">
              <w:rPr>
                <w:rFonts w:ascii="Calibri" w:hAnsi="Calibri"/>
                <w:sz w:val="22"/>
              </w:rPr>
              <w:t>SLO</w:t>
            </w:r>
            <w:r w:rsidRPr="00581F85">
              <w:rPr>
                <w:rFonts w:ascii="Calibri" w:hAnsi="Calibri"/>
                <w:sz w:val="22"/>
              </w:rPr>
              <w:t>-cursussen, conferentie Cultuur leert anders.</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ten behoeve van vakoverstijgende projecten (kennis/inzicht; attitude; pedagogisch-didactische vaardigheden).</w:t>
            </w:r>
          </w:p>
          <w:p w:rsidR="000B7682" w:rsidRPr="00581F85" w:rsidRDefault="000B7682" w:rsidP="000B7682">
            <w:pPr>
              <w:rPr>
                <w:rFonts w:ascii="Calibri" w:hAnsi="Calibri"/>
                <w:sz w:val="22"/>
                <w:szCs w:val="18"/>
              </w:rPr>
            </w:pPr>
            <w:r w:rsidRPr="00581F85">
              <w:rPr>
                <w:rFonts w:ascii="Calibri" w:hAnsi="Calibri"/>
                <w:sz w:val="22"/>
                <w:szCs w:val="18"/>
              </w:rPr>
              <w:t xml:space="preserve">Zie vraag 8 en het programma CKV-junior (o.a project kinderboekenweek, theater, </w:t>
            </w:r>
            <w:r w:rsidR="00C41F4D" w:rsidRPr="00581F85">
              <w:rPr>
                <w:rFonts w:ascii="Calibri" w:hAnsi="Calibri"/>
                <w:sz w:val="22"/>
                <w:szCs w:val="18"/>
              </w:rPr>
              <w:t>Mode&amp;Design</w:t>
            </w:r>
            <w:r w:rsidRPr="00581F85">
              <w:rPr>
                <w:rFonts w:ascii="Calibri" w:hAnsi="Calibri"/>
                <w:sz w:val="22"/>
                <w:szCs w:val="18"/>
              </w:rPr>
              <w:t>, strips, film&amp;filmgeschiedenis, de oudheid, artbags, reclamefilmpjes, theurbancultureproject).</w:t>
            </w:r>
          </w:p>
          <w:p w:rsidR="000B7682" w:rsidRPr="00581F85" w:rsidRDefault="000B7682" w:rsidP="000B7682">
            <w:pPr>
              <w:rPr>
                <w:rFonts w:ascii="Calibri" w:hAnsi="Calibri"/>
                <w:sz w:val="22"/>
                <w:szCs w:val="18"/>
              </w:rPr>
            </w:pPr>
            <w:r w:rsidRPr="00581F85">
              <w:rPr>
                <w:rFonts w:ascii="Calibri" w:hAnsi="Calibri"/>
                <w:sz w:val="22"/>
                <w:szCs w:val="18"/>
              </w:rPr>
              <w:t>De lessen en projecten CKV-junior zijn vakoverstijgend en de lessen CKV-junior worden gegeven door docenten uit de diverse vakgroepen.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10</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rPr>
            </w:pPr>
            <w:r w:rsidRPr="00581F85">
              <w:rPr>
                <w:rFonts w:ascii="Calibri" w:hAnsi="Calibri"/>
                <w:sz w:val="22"/>
                <w:szCs w:val="18"/>
              </w:rPr>
              <w:t xml:space="preserve">Visie en doelen worden aantoonbaar vertaald in gerichte </w:t>
            </w:r>
            <w:r w:rsidRPr="00581F85">
              <w:rPr>
                <w:rFonts w:ascii="Calibri" w:hAnsi="Calibri"/>
                <w:i/>
                <w:sz w:val="22"/>
                <w:szCs w:val="18"/>
              </w:rPr>
              <w:t xml:space="preserve">werving en selectie </w:t>
            </w:r>
            <w:r w:rsidRPr="00581F85">
              <w:rPr>
                <w:rFonts w:ascii="Calibri" w:hAnsi="Calibri"/>
                <w:sz w:val="22"/>
                <w:szCs w:val="18"/>
              </w:rPr>
              <w:t>van docenten.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a. Bij werving en selectie van kunstvakdocenten wordt uitgegaan van instemming met en kwalificatie voor het cultuureducatiebeleid.</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 de twee jaar geleden benoemde docent muziek werkt binnen het leergebied (+kubv-mu) kunst&amp;cultuur en geeft naast muziek ook het vak CKV-junior.</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Bij werving en selectie van docenten voor andere vakgebieden wordt uitgegaan van instemming met het cultuureducatiebeleid.</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 de school geeft aan een cultuurschool te willen zijn waarin de nadruk ligt op kunst&amp;cultuur.</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b/>
                <w:sz w:val="22"/>
              </w:rPr>
            </w:pPr>
            <w:r w:rsidRPr="00581F85">
              <w:rPr>
                <w:rFonts w:ascii="Calibri" w:hAnsi="Calibri"/>
                <w:b/>
                <w:sz w:val="22"/>
              </w:rPr>
              <w:t>Aspecten Organisatorische, materiële en financiële randvoorwaarden</w:t>
            </w:r>
          </w:p>
          <w:p w:rsidR="000B7682" w:rsidRPr="00581F85" w:rsidRDefault="000B7682" w:rsidP="000B7682">
            <w:pPr>
              <w:rPr>
                <w:rFonts w:ascii="Calibri" w:hAnsi="Calibri"/>
                <w:sz w:val="22"/>
              </w:rPr>
            </w:pPr>
            <w:r w:rsidRPr="00581F85">
              <w:rPr>
                <w:rFonts w:ascii="Calibri" w:hAnsi="Calibri"/>
                <w:sz w:val="22"/>
              </w:rPr>
              <w:t>4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11</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iCs/>
                <w:sz w:val="22"/>
                <w:szCs w:val="18"/>
              </w:rPr>
            </w:pPr>
            <w:r w:rsidRPr="00581F85">
              <w:rPr>
                <w:rFonts w:ascii="Calibri" w:hAnsi="Calibri"/>
                <w:sz w:val="22"/>
                <w:szCs w:val="18"/>
              </w:rPr>
              <w:t xml:space="preserve">Visie en doelen worden aantoonbaar vertaald in randvoorwaarden voor </w:t>
            </w:r>
            <w:r w:rsidRPr="00581F85">
              <w:rPr>
                <w:rFonts w:ascii="Calibri" w:hAnsi="Calibri"/>
                <w:iCs/>
                <w:sz w:val="22"/>
                <w:szCs w:val="18"/>
              </w:rPr>
              <w:t xml:space="preserve">de </w:t>
            </w:r>
            <w:r w:rsidRPr="00581F85">
              <w:rPr>
                <w:rFonts w:ascii="Calibri" w:hAnsi="Calibri"/>
                <w:i/>
                <w:iCs/>
                <w:sz w:val="22"/>
                <w:szCs w:val="18"/>
              </w:rPr>
              <w:t xml:space="preserve">coördinatie en organisatie </w:t>
            </w:r>
            <w:r w:rsidRPr="00581F85">
              <w:rPr>
                <w:rFonts w:ascii="Calibri" w:hAnsi="Calibri"/>
                <w:iCs/>
                <w:sz w:val="22"/>
                <w:szCs w:val="18"/>
              </w:rPr>
              <w:t>van cultuureducatie.</w:t>
            </w:r>
          </w:p>
          <w:p w:rsidR="000B7682" w:rsidRPr="00581F85" w:rsidRDefault="000B7682" w:rsidP="000B7682">
            <w:pPr>
              <w:rPr>
                <w:rFonts w:ascii="Calibri" w:hAnsi="Calibri"/>
                <w:sz w:val="22"/>
              </w:rPr>
            </w:pPr>
            <w:r w:rsidRPr="00581F85">
              <w:rPr>
                <w:rFonts w:ascii="Calibri" w:hAnsi="Calibri"/>
                <w:iCs/>
                <w:sz w:val="22"/>
                <w:szCs w:val="18"/>
              </w:rPr>
              <w:t>Het beleid voorziet in: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spacing w:line="260" w:lineRule="exact"/>
              <w:jc w:val="both"/>
              <w:rPr>
                <w:rFonts w:ascii="Calibri" w:hAnsi="Calibri"/>
                <w:sz w:val="22"/>
                <w:szCs w:val="18"/>
              </w:rPr>
            </w:pPr>
            <w:r w:rsidRPr="00581F85">
              <w:rPr>
                <w:rFonts w:ascii="Calibri" w:hAnsi="Calibri"/>
                <w:sz w:val="22"/>
                <w:szCs w:val="18"/>
              </w:rPr>
              <w:t>a. de aanstelling van een cultuurcoördinator.</w:t>
            </w:r>
          </w:p>
          <w:p w:rsidR="000B7682" w:rsidRPr="00581F85" w:rsidRDefault="000B7682" w:rsidP="000B7682">
            <w:pPr>
              <w:rPr>
                <w:rFonts w:ascii="Calibri" w:hAnsi="Calibri"/>
                <w:sz w:val="22"/>
              </w:rPr>
            </w:pPr>
          </w:p>
          <w:p w:rsidR="000B7682" w:rsidRPr="00581F85" w:rsidRDefault="004405CB" w:rsidP="000B7682">
            <w:pPr>
              <w:rPr>
                <w:rFonts w:ascii="Calibri" w:hAnsi="Calibri"/>
                <w:sz w:val="22"/>
              </w:rPr>
            </w:pPr>
            <w:r>
              <w:rPr>
                <w:rFonts w:ascii="Calibri" w:hAnsi="Calibri"/>
                <w:sz w:val="22"/>
              </w:rPr>
              <w:t xml:space="preserve">Er is 1 </w:t>
            </w:r>
            <w:r w:rsidR="00C41F4D">
              <w:rPr>
                <w:rFonts w:ascii="Calibri" w:hAnsi="Calibri"/>
                <w:sz w:val="22"/>
              </w:rPr>
              <w:t>cultuur coördinator</w:t>
            </w:r>
            <w:r>
              <w:rPr>
                <w:rFonts w:ascii="Calibri" w:hAnsi="Calibri"/>
                <w:sz w:val="22"/>
              </w:rPr>
              <w:t xml:space="preserve"> op school die bijgestaan wordt door een docente kubv.</w:t>
            </w:r>
          </w:p>
          <w:p w:rsidR="000B7682" w:rsidRPr="00581F85" w:rsidRDefault="000B7682" w:rsidP="004405CB">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de invulling, de organisatie en formatie ten behoeve van zijn/haar taken  - intern - en ten behoeve van de samenwerking met de culturele instellingen.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 door middel  van het organiseren van excurs</w:t>
            </w:r>
            <w:r w:rsidR="004405CB">
              <w:rPr>
                <w:rFonts w:ascii="Calibri" w:hAnsi="Calibri"/>
                <w:sz w:val="22"/>
                <w:szCs w:val="18"/>
              </w:rPr>
              <w:t xml:space="preserve">ies door de </w:t>
            </w:r>
            <w:r w:rsidR="00C41F4D">
              <w:rPr>
                <w:rFonts w:ascii="Calibri" w:hAnsi="Calibri"/>
                <w:sz w:val="22"/>
                <w:szCs w:val="18"/>
              </w:rPr>
              <w:t>cultuur coördinator</w:t>
            </w:r>
            <w:r w:rsidRPr="00581F85">
              <w:rPr>
                <w:rFonts w:ascii="Calibri" w:hAnsi="Calibri"/>
                <w:sz w:val="22"/>
                <w:szCs w:val="18"/>
              </w:rPr>
              <w:t>.</w:t>
            </w:r>
          </w:p>
          <w:p w:rsidR="000B7682" w:rsidRPr="00581F85" w:rsidRDefault="004405CB" w:rsidP="000B7682">
            <w:pPr>
              <w:rPr>
                <w:rFonts w:ascii="Calibri" w:hAnsi="Calibri"/>
                <w:sz w:val="22"/>
                <w:szCs w:val="18"/>
              </w:rPr>
            </w:pPr>
            <w:r>
              <w:rPr>
                <w:rFonts w:ascii="Calibri" w:hAnsi="Calibri"/>
                <w:sz w:val="22"/>
                <w:szCs w:val="18"/>
              </w:rPr>
              <w:t xml:space="preserve">De </w:t>
            </w:r>
            <w:r w:rsidR="00C41F4D">
              <w:rPr>
                <w:rFonts w:ascii="Calibri" w:hAnsi="Calibri"/>
                <w:sz w:val="22"/>
                <w:szCs w:val="18"/>
              </w:rPr>
              <w:t>cultuur coördinator</w:t>
            </w:r>
            <w:r>
              <w:rPr>
                <w:rFonts w:ascii="Calibri" w:hAnsi="Calibri"/>
                <w:sz w:val="22"/>
                <w:szCs w:val="18"/>
              </w:rPr>
              <w:t xml:space="preserve"> wordt gefaciliteerd en beschikt</w:t>
            </w:r>
            <w:r w:rsidR="000B7682" w:rsidRPr="00581F85">
              <w:rPr>
                <w:rFonts w:ascii="Calibri" w:hAnsi="Calibri"/>
                <w:sz w:val="22"/>
                <w:szCs w:val="18"/>
              </w:rPr>
              <w:t xml:space="preserve"> over ontwikkeltijd.</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12</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i/>
                <w:iCs/>
                <w:sz w:val="22"/>
                <w:szCs w:val="18"/>
              </w:rPr>
            </w:pPr>
            <w:r w:rsidRPr="00581F85">
              <w:rPr>
                <w:rFonts w:ascii="Calibri" w:hAnsi="Calibri"/>
                <w:sz w:val="22"/>
                <w:szCs w:val="18"/>
              </w:rPr>
              <w:t xml:space="preserve">Visie en doelen worden aantoonbaar vertaald in </w:t>
            </w:r>
            <w:r w:rsidRPr="00581F85">
              <w:rPr>
                <w:rFonts w:ascii="Calibri" w:hAnsi="Calibri"/>
                <w:i/>
                <w:iCs/>
                <w:sz w:val="22"/>
                <w:szCs w:val="18"/>
              </w:rPr>
              <w:t>financieel beleid.</w:t>
            </w:r>
          </w:p>
          <w:p w:rsidR="000B7682" w:rsidRPr="00581F85" w:rsidRDefault="000B7682" w:rsidP="000B7682">
            <w:pPr>
              <w:rPr>
                <w:rFonts w:ascii="Calibri" w:hAnsi="Calibri"/>
                <w:sz w:val="22"/>
              </w:rPr>
            </w:pPr>
            <w:r w:rsidRPr="00581F85">
              <w:rPr>
                <w:rFonts w:ascii="Calibri" w:hAnsi="Calibri"/>
                <w:iCs/>
                <w:sz w:val="22"/>
                <w:szCs w:val="18"/>
              </w:rPr>
              <w:t>Het financiële beleid voorziet in: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een begroting voor cultuureducatie.</w:t>
            </w:r>
          </w:p>
          <w:p w:rsidR="000B7682" w:rsidRPr="00581F85" w:rsidRDefault="000B7682" w:rsidP="000B7682">
            <w:pPr>
              <w:rPr>
                <w:rFonts w:ascii="Calibri" w:hAnsi="Calibri"/>
                <w:sz w:val="22"/>
              </w:rPr>
            </w:pPr>
            <w:r w:rsidRPr="00581F85">
              <w:rPr>
                <w:rFonts w:ascii="Calibri" w:hAnsi="Calibri"/>
                <w:sz w:val="22"/>
              </w:rPr>
              <w:t>Tijdens de visitatie wordt inzage gegeven in het bedrag.</w:t>
            </w:r>
          </w:p>
          <w:p w:rsidR="000B7682" w:rsidRPr="00581F85" w:rsidRDefault="000B7682" w:rsidP="000B7682">
            <w:pPr>
              <w:rPr>
                <w:rFonts w:ascii="Calibri" w:hAnsi="Calibri"/>
                <w:sz w:val="22"/>
              </w:rPr>
            </w:pPr>
            <w:r w:rsidRPr="00581F85">
              <w:rPr>
                <w:rFonts w:ascii="Calibri" w:hAnsi="Calibri"/>
                <w:sz w:val="22"/>
              </w:rPr>
              <w:t xml:space="preserve">Er is een begroting gymnasium, masterclass, CKV, CKV-junior, KV1, beeldende vorming, muziek en er is een bijdrage van de ouders opgevoerd in de ouderbijdrage voor excursies kunst&amp;cultuur </w:t>
            </w:r>
            <w:r w:rsidR="004405CB">
              <w:rPr>
                <w:rFonts w:ascii="Calibri" w:hAnsi="Calibri"/>
                <w:sz w:val="22"/>
              </w:rPr>
              <w:t>in klas 1, 2, 3 h en vwo en mavo</w:t>
            </w:r>
            <w:r w:rsidRPr="00581F85">
              <w:rPr>
                <w:rFonts w:ascii="Calibri" w:hAnsi="Calibri"/>
                <w:sz w:val="22"/>
              </w:rPr>
              <w:t>, 4h, 4v, 5v.</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een structureel budget.</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Zie a</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c. financiering uit overige bronnen als de cultuurkaart, subsidies en/of sponsoring.</w:t>
            </w:r>
          </w:p>
          <w:p w:rsidR="000B7682" w:rsidRPr="00581F85" w:rsidRDefault="000B7682" w:rsidP="000B7682">
            <w:pPr>
              <w:rPr>
                <w:rFonts w:ascii="Calibri" w:hAnsi="Calibri"/>
                <w:sz w:val="22"/>
              </w:rPr>
            </w:pPr>
          </w:p>
          <w:p w:rsidR="000B7682" w:rsidRPr="00581F85" w:rsidRDefault="004405CB" w:rsidP="000B7682">
            <w:pPr>
              <w:rPr>
                <w:rFonts w:ascii="Calibri" w:hAnsi="Calibri"/>
                <w:sz w:val="22"/>
              </w:rPr>
            </w:pPr>
            <w:r>
              <w:rPr>
                <w:rFonts w:ascii="Calibri" w:hAnsi="Calibri"/>
                <w:sz w:val="22"/>
              </w:rPr>
              <w:t xml:space="preserve">Uit </w:t>
            </w:r>
            <w:r w:rsidR="000B7682" w:rsidRPr="00581F85">
              <w:rPr>
                <w:rFonts w:ascii="Calibri" w:hAnsi="Calibri"/>
                <w:sz w:val="22"/>
              </w:rPr>
              <w:t>ouderbijdragen</w:t>
            </w:r>
            <w:r>
              <w:rPr>
                <w:rFonts w:ascii="Calibri" w:hAnsi="Calibri"/>
                <w:sz w:val="22"/>
              </w:rPr>
              <w:t>.</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13</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Visie en doelen worden aantoonbaar vertaald in de benodigde faciliteiten.</w:t>
            </w:r>
          </w:p>
          <w:p w:rsidR="000B7682" w:rsidRPr="00581F85" w:rsidRDefault="000B7682" w:rsidP="000B7682">
            <w:pPr>
              <w:rPr>
                <w:rFonts w:ascii="Calibri" w:hAnsi="Calibri"/>
                <w:sz w:val="22"/>
              </w:rPr>
            </w:pPr>
            <w:r w:rsidRPr="00581F85">
              <w:rPr>
                <w:rFonts w:ascii="Calibri" w:hAnsi="Calibri"/>
                <w:sz w:val="22"/>
                <w:szCs w:val="18"/>
              </w:rPr>
              <w:t>Het beleid voorziet in faciliteiten als:</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materiële voorzieningen.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Lokaal CKV-media (ingericht voor dit vak met computers, camera’s, filmcamera’s, statieven, beamer, scherm, microfoons, opslag)</w:t>
            </w:r>
          </w:p>
          <w:p w:rsidR="000B7682" w:rsidRPr="00581F85" w:rsidRDefault="000B7682" w:rsidP="000B7682">
            <w:pPr>
              <w:rPr>
                <w:rFonts w:ascii="Calibri" w:hAnsi="Calibri"/>
                <w:sz w:val="22"/>
              </w:rPr>
            </w:pPr>
            <w:r w:rsidRPr="00581F85">
              <w:rPr>
                <w:rFonts w:ascii="Calibri" w:hAnsi="Calibri"/>
                <w:sz w:val="22"/>
              </w:rPr>
              <w:t>De leerlingen hebben een d</w:t>
            </w:r>
            <w:r w:rsidR="004405CB">
              <w:rPr>
                <w:rFonts w:ascii="Calibri" w:hAnsi="Calibri"/>
                <w:sz w:val="22"/>
              </w:rPr>
              <w:t>igitaal portfolio binnen Itslearning</w:t>
            </w:r>
            <w:r w:rsidRPr="00581F85">
              <w:rPr>
                <w:rFonts w:ascii="Calibri" w:hAnsi="Calibri"/>
                <w:sz w:val="22"/>
              </w:rPr>
              <w:t>.</w:t>
            </w:r>
          </w:p>
          <w:p w:rsidR="000B7682" w:rsidRPr="00581F85" w:rsidRDefault="000B7682" w:rsidP="000B7682">
            <w:pPr>
              <w:rPr>
                <w:rFonts w:ascii="Calibri" w:hAnsi="Calibri"/>
                <w:sz w:val="22"/>
              </w:rPr>
            </w:pPr>
            <w:r w:rsidRPr="00581F85">
              <w:rPr>
                <w:rFonts w:ascii="Calibri" w:hAnsi="Calibri"/>
                <w:sz w:val="22"/>
              </w:rPr>
              <w:t>Speciale tijd voor het vak CKV-junior in de mediatheek die ingeroosterd kan worden voor de lessen CKV-junior.</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Alle lokalen hebben een computer en een beamer en een scherm.</w:t>
            </w:r>
            <w:r w:rsidR="004405CB">
              <w:rPr>
                <w:rFonts w:ascii="Calibri" w:hAnsi="Calibri"/>
                <w:sz w:val="22"/>
              </w:rPr>
              <w:t xml:space="preserve"> Miv augustus heeft elk lokaal een interactief smart tv.</w:t>
            </w:r>
          </w:p>
          <w:p w:rsidR="000B7682" w:rsidRPr="00581F85" w:rsidRDefault="000B7682" w:rsidP="000B7682">
            <w:pPr>
              <w:rPr>
                <w:rFonts w:ascii="Calibri" w:hAnsi="Calibri"/>
                <w:sz w:val="22"/>
              </w:rPr>
            </w:pPr>
            <w:r w:rsidRPr="00581F85">
              <w:rPr>
                <w:rFonts w:ascii="Calibri" w:hAnsi="Calibri"/>
                <w:sz w:val="22"/>
              </w:rPr>
              <w:t>Onderwijsassistente CKV-media (niet echt materieel)</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ruimtelijke voorzieningen.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Een speciaal lokaal voor CKV-media, CineJacob en de schoolkrantredactie.</w:t>
            </w:r>
          </w:p>
          <w:p w:rsidR="000B7682" w:rsidRPr="00581F85" w:rsidRDefault="000B7682" w:rsidP="000B7682">
            <w:pPr>
              <w:rPr>
                <w:rFonts w:ascii="Calibri" w:hAnsi="Calibri"/>
                <w:sz w:val="22"/>
              </w:rPr>
            </w:pPr>
            <w:r w:rsidRPr="00581F85">
              <w:rPr>
                <w:rFonts w:ascii="Calibri" w:hAnsi="Calibri"/>
                <w:sz w:val="22"/>
              </w:rPr>
              <w:t>Mediatheek</w:t>
            </w:r>
          </w:p>
          <w:p w:rsidR="000B7682" w:rsidRPr="00581F85" w:rsidRDefault="000B7682" w:rsidP="000B7682">
            <w:pPr>
              <w:rPr>
                <w:rFonts w:ascii="Calibri" w:hAnsi="Calibri"/>
                <w:sz w:val="22"/>
              </w:rPr>
            </w:pPr>
            <w:r w:rsidRPr="00581F85">
              <w:rPr>
                <w:rFonts w:ascii="Calibri" w:hAnsi="Calibri"/>
                <w:sz w:val="22"/>
              </w:rPr>
              <w:t>Muzieklokaal</w:t>
            </w:r>
          </w:p>
          <w:p w:rsidR="000B7682" w:rsidRPr="00581F85" w:rsidRDefault="000B7682" w:rsidP="000B7682">
            <w:pPr>
              <w:rPr>
                <w:rFonts w:ascii="Calibri" w:hAnsi="Calibri"/>
                <w:sz w:val="22"/>
              </w:rPr>
            </w:pPr>
            <w:r w:rsidRPr="00581F85">
              <w:rPr>
                <w:rFonts w:ascii="Calibri" w:hAnsi="Calibri"/>
                <w:sz w:val="22"/>
              </w:rPr>
              <w:t>Lokaal Grieks/Latijn voor KCV-junior</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14</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szCs w:val="18"/>
              </w:rPr>
              <w:t>De</w:t>
            </w:r>
            <w:r w:rsidRPr="00581F85">
              <w:rPr>
                <w:rFonts w:ascii="Calibri" w:hAnsi="Calibri"/>
                <w:sz w:val="22"/>
              </w:rPr>
              <w:t xml:space="preserve"> randvoorwaarden zoals de organisatie, planning, roostering, logistiek, ruimtelijke en materiële voorzieningen, sluiten aan bij de mogelijkheden, behoeften en wensen van leerlingen.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 de leerlingen kunnen goed werken aan CKV-junior en CKV-media, op verzoek kunnen lessen CKV en CKV-junior van bepaalde klassen gelijktijdig worden ingeroosterd om uitwisseling docenten mogelijk te maken (docent die media geeft bijvoorbeeld).</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 xml:space="preserve">Informatiekunde klas 1 begint met een project Moviemaker </w:t>
            </w:r>
            <w:r w:rsidR="00131537">
              <w:rPr>
                <w:rFonts w:ascii="Calibri" w:hAnsi="Calibri"/>
                <w:sz w:val="22"/>
                <w:szCs w:val="18"/>
              </w:rPr>
              <w:t xml:space="preserve">en Imovie </w:t>
            </w:r>
            <w:r w:rsidRPr="00581F85">
              <w:rPr>
                <w:rFonts w:ascii="Calibri" w:hAnsi="Calibri"/>
                <w:sz w:val="22"/>
                <w:szCs w:val="18"/>
              </w:rPr>
              <w:t>in periode 1, CKV-junior kan daar met de opdrachten voor een presentatie (Moviemaker of ppp) direct mee aan de gang.</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9018" w:type="dxa"/>
            <w:gridSpan w:val="19"/>
          </w:tcPr>
          <w:p w:rsidR="000B7682" w:rsidRPr="00581F85" w:rsidRDefault="000B7682" w:rsidP="000B7682">
            <w:pPr>
              <w:rPr>
                <w:rFonts w:ascii="Calibri" w:hAnsi="Calibri"/>
                <w:sz w:val="22"/>
              </w:rPr>
            </w:pPr>
          </w:p>
        </w:tc>
      </w:tr>
      <w:tr w:rsidR="000B7682" w:rsidRPr="00581F85">
        <w:tc>
          <w:tcPr>
            <w:tcW w:w="9018" w:type="dxa"/>
            <w:gridSpan w:val="19"/>
          </w:tcPr>
          <w:p w:rsidR="000B7682" w:rsidRPr="00581F85" w:rsidRDefault="000B7682" w:rsidP="000B7682">
            <w:pPr>
              <w:spacing w:line="360" w:lineRule="exact"/>
              <w:rPr>
                <w:rFonts w:ascii="Calibri" w:hAnsi="Calibri"/>
                <w:b/>
                <w:bCs/>
                <w:sz w:val="22"/>
              </w:rPr>
            </w:pPr>
            <w:r w:rsidRPr="00581F85">
              <w:rPr>
                <w:rFonts w:ascii="Calibri" w:hAnsi="Calibri"/>
                <w:b/>
                <w:bCs/>
                <w:sz w:val="22"/>
              </w:rPr>
              <w:t>Domein Curriculum</w:t>
            </w:r>
          </w:p>
        </w:tc>
      </w:tr>
      <w:tr w:rsidR="000B7682" w:rsidRPr="00581F85">
        <w:tc>
          <w:tcPr>
            <w:tcW w:w="434" w:type="dxa"/>
            <w:vMerge w:val="restart"/>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sz w:val="22"/>
              </w:rPr>
            </w:pPr>
            <w:r w:rsidRPr="00581F85">
              <w:rPr>
                <w:rFonts w:ascii="Calibri" w:hAnsi="Calibri"/>
                <w:b/>
                <w:sz w:val="22"/>
              </w:rPr>
              <w:t>Aspecten Cultuureducatie in extra onderwijsaanbod</w:t>
            </w:r>
            <w:r w:rsidRPr="00581F85">
              <w:rPr>
                <w:rFonts w:ascii="Calibri" w:hAnsi="Calibri"/>
                <w:sz w:val="22"/>
              </w:rPr>
              <w:t>, 5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15</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iCs/>
                <w:sz w:val="22"/>
                <w:szCs w:val="18"/>
              </w:rPr>
            </w:pPr>
            <w:r w:rsidRPr="00581F85">
              <w:rPr>
                <w:rFonts w:ascii="Calibri" w:hAnsi="Calibri"/>
                <w:sz w:val="22"/>
                <w:szCs w:val="18"/>
              </w:rPr>
              <w:t xml:space="preserve">Cultuureducatie heeft een </w:t>
            </w:r>
            <w:r w:rsidRPr="00581F85">
              <w:rPr>
                <w:rFonts w:ascii="Calibri" w:hAnsi="Calibri"/>
                <w:iCs/>
                <w:sz w:val="22"/>
                <w:szCs w:val="18"/>
              </w:rPr>
              <w:t>duidelijke plaats</w:t>
            </w:r>
            <w:r w:rsidRPr="00581F85">
              <w:rPr>
                <w:rFonts w:ascii="Calibri" w:hAnsi="Calibri"/>
                <w:sz w:val="22"/>
                <w:szCs w:val="18"/>
              </w:rPr>
              <w:t xml:space="preserve"> in het verplichte en uitgewerkte curriculum voor de </w:t>
            </w:r>
            <w:r w:rsidRPr="00581F85">
              <w:rPr>
                <w:rFonts w:ascii="Calibri" w:hAnsi="Calibri"/>
                <w:iCs/>
                <w:sz w:val="22"/>
                <w:szCs w:val="18"/>
              </w:rPr>
              <w:t>verschillende vakken of vakgebieden.</w:t>
            </w:r>
          </w:p>
          <w:p w:rsidR="000B7682" w:rsidRPr="00581F85" w:rsidRDefault="000B7682" w:rsidP="000B7682">
            <w:pPr>
              <w:rPr>
                <w:rFonts w:ascii="Calibri" w:hAnsi="Calibri"/>
                <w:sz w:val="22"/>
              </w:rPr>
            </w:pPr>
            <w:r w:rsidRPr="00581F85">
              <w:rPr>
                <w:rFonts w:ascii="Calibri" w:hAnsi="Calibri"/>
                <w:iCs/>
                <w:sz w:val="22"/>
                <w:szCs w:val="18"/>
              </w:rPr>
              <w:t>Het aanbod cultuureducatie omvat bijdragen aan: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a. het curriculum op de kunstvakgebieden / eindexamenvakken zoals beeldend en/of muziek, theater, drama, dans, audiovisueel, literatuur en/of CKV.</w:t>
            </w:r>
          </w:p>
          <w:p w:rsidR="000B7682" w:rsidRPr="00581F85" w:rsidRDefault="000B7682" w:rsidP="000B7682">
            <w:pPr>
              <w:spacing w:line="260" w:lineRule="exact"/>
              <w:jc w:val="both"/>
              <w:rPr>
                <w:rFonts w:ascii="Calibri" w:hAnsi="Calibri"/>
                <w:sz w:val="22"/>
                <w:szCs w:val="18"/>
              </w:rPr>
            </w:pPr>
          </w:p>
          <w:p w:rsidR="000B7682" w:rsidRPr="00581F85" w:rsidRDefault="000B7682" w:rsidP="000B7682">
            <w:pPr>
              <w:spacing w:line="260" w:lineRule="exact"/>
              <w:jc w:val="both"/>
              <w:rPr>
                <w:rFonts w:ascii="Calibri" w:hAnsi="Calibri"/>
                <w:sz w:val="22"/>
                <w:szCs w:val="18"/>
              </w:rPr>
            </w:pPr>
            <w:r w:rsidRPr="00581F85">
              <w:rPr>
                <w:rFonts w:ascii="Calibri" w:hAnsi="Calibri"/>
                <w:sz w:val="22"/>
                <w:szCs w:val="18"/>
              </w:rPr>
              <w:t xml:space="preserve">Beeldende vorming, </w:t>
            </w:r>
            <w:r w:rsidR="00131537">
              <w:rPr>
                <w:rFonts w:ascii="Calibri" w:hAnsi="Calibri"/>
                <w:sz w:val="22"/>
                <w:szCs w:val="18"/>
              </w:rPr>
              <w:t>CKV-junior, muziek, Kubv</w:t>
            </w:r>
            <w:r w:rsidRPr="00581F85">
              <w:rPr>
                <w:rFonts w:ascii="Calibri" w:hAnsi="Calibri"/>
                <w:sz w:val="22"/>
                <w:szCs w:val="18"/>
              </w:rPr>
              <w:t>, CKV-media, drama, CKV-junior, KCV-junior, workshops dans, drama, beeldend, audiovisueel, CKV, KCV.</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b. het curriculum van andere vakken of vakgebieden.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Geschiedenis,</w:t>
            </w:r>
          </w:p>
          <w:p w:rsidR="000B7682" w:rsidRPr="00581F85" w:rsidRDefault="000B7682" w:rsidP="000B7682">
            <w:pPr>
              <w:rPr>
                <w:rFonts w:ascii="Calibri" w:hAnsi="Calibri"/>
                <w:sz w:val="22"/>
              </w:rPr>
            </w:pPr>
            <w:r w:rsidRPr="00581F85">
              <w:rPr>
                <w:rFonts w:ascii="Calibri" w:hAnsi="Calibri"/>
                <w:sz w:val="22"/>
              </w:rPr>
              <w:t>Moderne vreemde talen</w:t>
            </w:r>
          </w:p>
          <w:p w:rsidR="000B7682" w:rsidRPr="00581F85" w:rsidRDefault="000B7682" w:rsidP="000B7682">
            <w:pPr>
              <w:rPr>
                <w:rFonts w:ascii="Calibri" w:hAnsi="Calibri"/>
                <w:sz w:val="22"/>
              </w:rPr>
            </w:pPr>
            <w:r w:rsidRPr="00581F85">
              <w:rPr>
                <w:rFonts w:ascii="Calibri" w:hAnsi="Calibri"/>
                <w:sz w:val="22"/>
              </w:rPr>
              <w:t>Nederlands,</w:t>
            </w:r>
          </w:p>
          <w:p w:rsidR="000B7682" w:rsidRPr="00581F85" w:rsidRDefault="000B7682" w:rsidP="000B7682">
            <w:pPr>
              <w:rPr>
                <w:rFonts w:ascii="Calibri" w:hAnsi="Calibri"/>
                <w:sz w:val="22"/>
              </w:rPr>
            </w:pPr>
            <w:r w:rsidRPr="00581F85">
              <w:rPr>
                <w:rFonts w:ascii="Calibri" w:hAnsi="Calibri"/>
                <w:sz w:val="22"/>
              </w:rPr>
              <w:t>Excursies moderne vreemde talen,</w:t>
            </w:r>
          </w:p>
          <w:p w:rsidR="000B7682" w:rsidRPr="00581F85" w:rsidRDefault="000B7682" w:rsidP="000B7682">
            <w:pPr>
              <w:rPr>
                <w:rFonts w:ascii="Calibri" w:hAnsi="Calibri"/>
                <w:sz w:val="22"/>
              </w:rPr>
            </w:pPr>
            <w:r w:rsidRPr="00581F85">
              <w:rPr>
                <w:rFonts w:ascii="Calibri" w:hAnsi="Calibri"/>
                <w:sz w:val="22"/>
              </w:rPr>
              <w:t>CKV-media,</w:t>
            </w:r>
          </w:p>
          <w:p w:rsidR="000B7682" w:rsidRPr="00581F85" w:rsidRDefault="000B7682" w:rsidP="000B7682">
            <w:pPr>
              <w:rPr>
                <w:rFonts w:ascii="Calibri" w:hAnsi="Calibri"/>
                <w:sz w:val="22"/>
              </w:rPr>
            </w:pPr>
            <w:r w:rsidRPr="00581F85">
              <w:rPr>
                <w:rFonts w:ascii="Calibri" w:hAnsi="Calibri"/>
                <w:sz w:val="22"/>
              </w:rPr>
              <w:t>Informatica en informatiekunde.</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c. het kunstdossier en/of het leerling-portfolio.</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De leerlingen CKV-junior en KV1 hebben een digita</w:t>
            </w:r>
            <w:r w:rsidR="00131537">
              <w:rPr>
                <w:rFonts w:ascii="Calibri" w:hAnsi="Calibri"/>
                <w:sz w:val="22"/>
              </w:rPr>
              <w:t>al kunstportfolio binnen Itslearning</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jc w:val="center"/>
              <w:rPr>
                <w:rFonts w:ascii="Calibri" w:hAnsi="Calibri"/>
                <w:sz w:val="22"/>
              </w:rPr>
            </w:pPr>
            <w:r w:rsidRPr="00581F85">
              <w:rPr>
                <w:rFonts w:ascii="Calibri" w:hAnsi="Calibri"/>
                <w:sz w:val="22"/>
              </w:rPr>
              <w:t>16</w:t>
            </w:r>
          </w:p>
        </w:tc>
        <w:tc>
          <w:tcPr>
            <w:tcW w:w="450" w:type="dxa"/>
            <w:shd w:val="clear" w:color="auto" w:fill="auto"/>
          </w:tcPr>
          <w:p w:rsidR="000B7682" w:rsidRPr="00581F85" w:rsidRDefault="000B7682" w:rsidP="000B7682">
            <w:pPr>
              <w:jc w:val="center"/>
              <w:rPr>
                <w:rFonts w:ascii="Calibri" w:hAnsi="Calibri"/>
                <w:sz w:val="22"/>
              </w:rPr>
            </w:pPr>
          </w:p>
        </w:tc>
        <w:tc>
          <w:tcPr>
            <w:tcW w:w="6210" w:type="dxa"/>
            <w:gridSpan w:val="10"/>
          </w:tcPr>
          <w:p w:rsidR="000B7682" w:rsidRPr="00581F85" w:rsidRDefault="000B7682" w:rsidP="000B7682">
            <w:pPr>
              <w:rPr>
                <w:rFonts w:ascii="Calibri" w:hAnsi="Calibri"/>
                <w:sz w:val="22"/>
              </w:rPr>
            </w:pPr>
            <w:r w:rsidRPr="00581F85">
              <w:rPr>
                <w:rFonts w:ascii="Calibri" w:hAnsi="Calibri"/>
                <w:sz w:val="22"/>
                <w:szCs w:val="18"/>
              </w:rPr>
              <w:t>Cultuureducatie voorziet in de mogelijkheden voor buitenschoolse activiteiten: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8D12B3" w:rsidRPr="008D12B3" w:rsidRDefault="000B7682" w:rsidP="008D12B3">
            <w:pPr>
              <w:pStyle w:val="Lijstalinea"/>
              <w:numPr>
                <w:ilvl w:val="0"/>
                <w:numId w:val="31"/>
              </w:numPr>
              <w:rPr>
                <w:rFonts w:ascii="Calibri" w:hAnsi="Calibri"/>
                <w:sz w:val="22"/>
              </w:rPr>
            </w:pPr>
            <w:r w:rsidRPr="008D12B3">
              <w:rPr>
                <w:rFonts w:ascii="Calibri" w:hAnsi="Calibri"/>
                <w:sz w:val="22"/>
              </w:rPr>
              <w:t xml:space="preserve">op het gebied van kunsten, cultureel erfgoed, </w:t>
            </w:r>
          </w:p>
          <w:p w:rsidR="000B7682" w:rsidRPr="008D12B3" w:rsidRDefault="000B7682" w:rsidP="008D12B3">
            <w:pPr>
              <w:rPr>
                <w:rFonts w:ascii="Calibri" w:hAnsi="Calibri"/>
                <w:sz w:val="22"/>
              </w:rPr>
            </w:pPr>
            <w:r w:rsidRPr="008D12B3">
              <w:rPr>
                <w:rFonts w:ascii="Calibri" w:hAnsi="Calibri"/>
                <w:sz w:val="22"/>
              </w:rPr>
              <w:t>media-</w:t>
            </w:r>
            <w:r w:rsidR="008D12B3" w:rsidRPr="008D12B3">
              <w:rPr>
                <w:rFonts w:ascii="Calibri" w:hAnsi="Calibri"/>
                <w:sz w:val="22"/>
              </w:rPr>
              <w:t xml:space="preserve">educatie </w:t>
            </w:r>
            <w:r w:rsidRPr="008D12B3">
              <w:rPr>
                <w:rFonts w:ascii="Calibri" w:hAnsi="Calibri"/>
                <w:sz w:val="22"/>
              </w:rPr>
              <w:t>etc.</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Stijldansen</w:t>
            </w:r>
          </w:p>
          <w:p w:rsidR="000B7682" w:rsidRPr="00581F85" w:rsidRDefault="000B7682" w:rsidP="000B7682">
            <w:pPr>
              <w:rPr>
                <w:rFonts w:ascii="Calibri" w:hAnsi="Calibri"/>
                <w:sz w:val="22"/>
              </w:rPr>
            </w:pPr>
            <w:r w:rsidRPr="00581F85">
              <w:rPr>
                <w:rFonts w:ascii="Calibri" w:hAnsi="Calibri"/>
                <w:sz w:val="22"/>
              </w:rPr>
              <w:t xml:space="preserve">BRA-avonden </w:t>
            </w:r>
          </w:p>
          <w:p w:rsidR="000B7682" w:rsidRDefault="000B7682" w:rsidP="000B7682">
            <w:pPr>
              <w:rPr>
                <w:rFonts w:ascii="Calibri" w:hAnsi="Calibri"/>
                <w:sz w:val="22"/>
              </w:rPr>
            </w:pPr>
            <w:r w:rsidRPr="00581F85">
              <w:rPr>
                <w:rFonts w:ascii="Calibri" w:hAnsi="Calibri"/>
                <w:sz w:val="22"/>
              </w:rPr>
              <w:t>Culturele activiteiten  KV1 en CKV en KCV en Kubv.</w:t>
            </w:r>
          </w:p>
          <w:p w:rsidR="00131537" w:rsidRDefault="00131537" w:rsidP="000B7682">
            <w:pPr>
              <w:rPr>
                <w:rFonts w:ascii="Calibri" w:hAnsi="Calibri"/>
                <w:sz w:val="22"/>
              </w:rPr>
            </w:pPr>
            <w:r>
              <w:rPr>
                <w:rFonts w:ascii="Calibri" w:hAnsi="Calibri"/>
                <w:sz w:val="22"/>
              </w:rPr>
              <w:t>Internationalisering</w:t>
            </w:r>
          </w:p>
          <w:p w:rsidR="00131537" w:rsidRPr="00581F85" w:rsidRDefault="00131537" w:rsidP="000B7682">
            <w:pPr>
              <w:rPr>
                <w:rFonts w:ascii="Calibri" w:hAnsi="Calibri"/>
                <w:sz w:val="22"/>
              </w:rPr>
            </w:pPr>
            <w:r>
              <w:rPr>
                <w:rFonts w:ascii="Calibri" w:hAnsi="Calibri"/>
                <w:sz w:val="22"/>
              </w:rPr>
              <w:t>Programma IB</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jc w:val="center"/>
              <w:rPr>
                <w:rFonts w:ascii="Calibri" w:hAnsi="Calibri"/>
                <w:sz w:val="22"/>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die bijdragen aan het kunstdossier en/of het leerling-portfolio.</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Culturele activiteiten  CKV en KV1 en CKV-junior en Kubv en KCV.</w:t>
            </w: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17</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In het curriculum is aandacht voor </w:t>
            </w:r>
            <w:r w:rsidRPr="00581F85">
              <w:rPr>
                <w:rFonts w:ascii="Calibri" w:hAnsi="Calibri"/>
                <w:i/>
                <w:sz w:val="22"/>
                <w:szCs w:val="18"/>
              </w:rPr>
              <w:t xml:space="preserve">culturele verschillen </w:t>
            </w:r>
            <w:r w:rsidRPr="00581F85">
              <w:rPr>
                <w:rFonts w:ascii="Calibri" w:hAnsi="Calibri"/>
                <w:sz w:val="22"/>
                <w:szCs w:val="18"/>
              </w:rPr>
              <w:t>in kunst en cultuur binnen en buiten de Nederlandse samenleving. Dit blijkt uit aandacht in het programma voor de diversiteit op het gebied van kunst en cultuur in de Nederlandse samenleving.</w:t>
            </w:r>
          </w:p>
          <w:p w:rsidR="000B7682" w:rsidRDefault="000B7682" w:rsidP="000B7682">
            <w:pPr>
              <w:rPr>
                <w:rFonts w:ascii="Calibri" w:hAnsi="Calibri"/>
                <w:sz w:val="22"/>
                <w:szCs w:val="18"/>
              </w:rPr>
            </w:pPr>
          </w:p>
          <w:p w:rsidR="00131537" w:rsidRPr="00581F85" w:rsidRDefault="00131537" w:rsidP="000B7682">
            <w:pPr>
              <w:rPr>
                <w:rFonts w:ascii="Calibri" w:hAnsi="Calibri"/>
                <w:sz w:val="22"/>
                <w:szCs w:val="18"/>
              </w:rPr>
            </w:pPr>
          </w:p>
          <w:p w:rsidR="000B7682" w:rsidRPr="00581F85" w:rsidRDefault="00131537" w:rsidP="00131537">
            <w:pPr>
              <w:rPr>
                <w:rFonts w:ascii="Calibri" w:hAnsi="Calibri"/>
                <w:sz w:val="22"/>
                <w:szCs w:val="18"/>
              </w:rPr>
            </w:pPr>
            <w:r>
              <w:rPr>
                <w:rFonts w:ascii="Calibri" w:hAnsi="Calibri"/>
                <w:sz w:val="22"/>
                <w:szCs w:val="18"/>
              </w:rPr>
              <w:t>Klas 2 heeft Urban culture project bij ckvj en de projectdagen klas 2 muziek.</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18</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Het programma cultuureducatie bevat aanbod waarbij leerlingen betrokken zijn bij de ontwikkeling, vormgeving en uitvoering van culturele activiteiten.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Leerlingenpanel: ontwikkelen excursie Amsterdam</w:t>
            </w:r>
            <w:r w:rsidR="00131537">
              <w:rPr>
                <w:rFonts w:ascii="Calibri" w:hAnsi="Calibri"/>
                <w:sz w:val="22"/>
                <w:szCs w:val="18"/>
              </w:rPr>
              <w:t xml:space="preserve"> samen met de </w:t>
            </w:r>
            <w:r w:rsidR="00C41F4D">
              <w:rPr>
                <w:rFonts w:ascii="Calibri" w:hAnsi="Calibri"/>
                <w:sz w:val="22"/>
                <w:szCs w:val="18"/>
              </w:rPr>
              <w:t>cultuur coördinat</w:t>
            </w:r>
            <w:r w:rsidR="00C41F4D" w:rsidRPr="00581F85">
              <w:rPr>
                <w:rFonts w:ascii="Calibri" w:hAnsi="Calibri"/>
                <w:sz w:val="22"/>
                <w:szCs w:val="18"/>
              </w:rPr>
              <w:t>or</w:t>
            </w:r>
            <w:r w:rsidRPr="00581F85">
              <w:rPr>
                <w:rFonts w:ascii="Calibri" w:hAnsi="Calibri"/>
                <w:sz w:val="22"/>
                <w:szCs w:val="18"/>
              </w:rPr>
              <w:t xml:space="preserve"> bovenbouw.</w:t>
            </w:r>
          </w:p>
          <w:p w:rsidR="000B7682" w:rsidRPr="00581F85" w:rsidRDefault="000B7682" w:rsidP="000B7682">
            <w:pPr>
              <w:rPr>
                <w:rFonts w:ascii="Calibri" w:hAnsi="Calibri"/>
                <w:sz w:val="22"/>
                <w:szCs w:val="18"/>
              </w:rPr>
            </w:pPr>
            <w:r w:rsidRPr="00581F85">
              <w:rPr>
                <w:rFonts w:ascii="Calibri" w:hAnsi="Calibri"/>
                <w:sz w:val="22"/>
                <w:szCs w:val="18"/>
              </w:rPr>
              <w:t>BRA</w:t>
            </w:r>
          </w:p>
          <w:p w:rsidR="000B7682" w:rsidRPr="00581F85" w:rsidRDefault="000B7682" w:rsidP="000B7682">
            <w:pPr>
              <w:rPr>
                <w:rFonts w:ascii="Calibri" w:hAnsi="Calibri"/>
                <w:sz w:val="22"/>
                <w:szCs w:val="18"/>
              </w:rPr>
            </w:pPr>
            <w:r w:rsidRPr="00581F85">
              <w:rPr>
                <w:rFonts w:ascii="Calibri" w:hAnsi="Calibri"/>
                <w:sz w:val="22"/>
                <w:szCs w:val="18"/>
              </w:rPr>
              <w:t>Schoolkrantredactie</w:t>
            </w:r>
          </w:p>
          <w:p w:rsidR="000B7682" w:rsidRPr="00581F85" w:rsidRDefault="000B7682" w:rsidP="000B7682">
            <w:pPr>
              <w:rPr>
                <w:rFonts w:ascii="Calibri" w:hAnsi="Calibri"/>
                <w:sz w:val="22"/>
                <w:szCs w:val="18"/>
              </w:rPr>
            </w:pPr>
            <w:r w:rsidRPr="00581F85">
              <w:rPr>
                <w:rFonts w:ascii="Calibri" w:hAnsi="Calibri"/>
                <w:sz w:val="22"/>
                <w:szCs w:val="18"/>
              </w:rPr>
              <w:t>Drama-opvoering</w:t>
            </w:r>
          </w:p>
          <w:p w:rsidR="000B7682" w:rsidRDefault="000B7682" w:rsidP="000B7682">
            <w:pPr>
              <w:rPr>
                <w:rFonts w:ascii="Calibri" w:hAnsi="Calibri"/>
                <w:sz w:val="22"/>
                <w:szCs w:val="18"/>
              </w:rPr>
            </w:pPr>
            <w:r w:rsidRPr="00581F85">
              <w:rPr>
                <w:rFonts w:ascii="Calibri" w:hAnsi="Calibri"/>
                <w:sz w:val="22"/>
                <w:szCs w:val="18"/>
              </w:rPr>
              <w:t>Kerstviering en paasviering</w:t>
            </w:r>
          </w:p>
          <w:p w:rsidR="00131537" w:rsidRDefault="00131537" w:rsidP="000B7682">
            <w:pPr>
              <w:rPr>
                <w:rFonts w:ascii="Calibri" w:hAnsi="Calibri"/>
                <w:sz w:val="22"/>
                <w:szCs w:val="18"/>
              </w:rPr>
            </w:pPr>
            <w:r>
              <w:rPr>
                <w:rFonts w:ascii="Calibri" w:hAnsi="Calibri"/>
                <w:sz w:val="22"/>
                <w:szCs w:val="18"/>
              </w:rPr>
              <w:t>Open podium</w:t>
            </w:r>
          </w:p>
          <w:p w:rsidR="00131537" w:rsidRPr="00581F85" w:rsidRDefault="00131537" w:rsidP="000B7682">
            <w:pPr>
              <w:rPr>
                <w:rFonts w:ascii="Calibri" w:hAnsi="Calibri"/>
                <w:sz w:val="22"/>
                <w:szCs w:val="18"/>
              </w:rPr>
            </w:pPr>
            <w:r>
              <w:rPr>
                <w:rFonts w:ascii="Calibri" w:hAnsi="Calibri"/>
                <w:sz w:val="22"/>
                <w:szCs w:val="18"/>
              </w:rPr>
              <w:t>Schoolband</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rPr>
                <w:rFonts w:ascii="Calibri" w:hAnsi="Calibri"/>
                <w:sz w:val="22"/>
              </w:rPr>
            </w:pPr>
            <w:r w:rsidRPr="00581F85">
              <w:rPr>
                <w:rFonts w:ascii="Calibri" w:hAnsi="Calibri"/>
                <w:sz w:val="22"/>
              </w:rPr>
              <w:t>19</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rPr>
            </w:pPr>
            <w:r w:rsidRPr="00581F85">
              <w:rPr>
                <w:rFonts w:ascii="Calibri" w:hAnsi="Calibri"/>
                <w:sz w:val="22"/>
              </w:rPr>
              <w:t>De uitvoering van het onderwijsprogramma sluit aan bij de mogelijkheden, behoeften en wensen van leerlingen. Dit betreft de inhoud van het onderwijsprogramma zoals extra aanbod van culturele activiteiten, doorlopende leerlijnen, kunstdossier/leerling-portfolio, ondersteuning door docenten.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sz w:val="22"/>
                <w:szCs w:val="18"/>
              </w:rPr>
            </w:pPr>
            <w:r w:rsidRPr="00581F85">
              <w:rPr>
                <w:rFonts w:ascii="Calibri" w:hAnsi="Calibri"/>
                <w:b/>
                <w:sz w:val="22"/>
                <w:szCs w:val="18"/>
              </w:rPr>
              <w:t>Aspecten Samenhang in het onderwijsprogramma</w:t>
            </w:r>
            <w:r w:rsidRPr="00581F85">
              <w:rPr>
                <w:rFonts w:ascii="Calibri" w:hAnsi="Calibri"/>
                <w:sz w:val="22"/>
                <w:szCs w:val="18"/>
              </w:rPr>
              <w:t xml:space="preserve">, 2 indicatoren </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rPr>
                <w:rFonts w:ascii="Calibri" w:hAnsi="Calibri"/>
                <w:sz w:val="22"/>
              </w:rPr>
            </w:pPr>
            <w:r w:rsidRPr="00581F85">
              <w:rPr>
                <w:rFonts w:ascii="Calibri" w:hAnsi="Calibri"/>
                <w:sz w:val="22"/>
              </w:rPr>
              <w:t>20</w:t>
            </w:r>
          </w:p>
        </w:tc>
        <w:tc>
          <w:tcPr>
            <w:tcW w:w="450" w:type="dxa"/>
            <w:shd w:val="clear" w:color="auto" w:fill="auto"/>
          </w:tcPr>
          <w:p w:rsidR="000B7682" w:rsidRPr="00581F85" w:rsidRDefault="000B7682" w:rsidP="000B7682">
            <w:pPr>
              <w:jc w:val="center"/>
              <w:rPr>
                <w:rFonts w:ascii="Calibri" w:hAnsi="Calibri"/>
                <w:sz w:val="22"/>
              </w:rPr>
            </w:pP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De cultuureducatie biedt </w:t>
            </w:r>
            <w:r w:rsidRPr="00581F85">
              <w:rPr>
                <w:rFonts w:ascii="Calibri" w:hAnsi="Calibri"/>
                <w:i/>
                <w:sz w:val="22"/>
                <w:szCs w:val="18"/>
              </w:rPr>
              <w:t>verbindingen</w:t>
            </w:r>
            <w:r w:rsidR="00131537">
              <w:rPr>
                <w:rFonts w:ascii="Calibri" w:hAnsi="Calibri"/>
                <w:sz w:val="22"/>
                <w:szCs w:val="18"/>
              </w:rPr>
              <w:t xml:space="preserve"> tussen de vakken binn</w:t>
            </w:r>
            <w:r w:rsidRPr="00581F85">
              <w:rPr>
                <w:rFonts w:ascii="Calibri" w:hAnsi="Calibri"/>
                <w:sz w:val="22"/>
                <w:szCs w:val="18"/>
              </w:rPr>
              <w:t>en het curriculum van de school.</w:t>
            </w:r>
          </w:p>
          <w:p w:rsidR="000B7682" w:rsidRPr="00581F85" w:rsidRDefault="000B7682" w:rsidP="000B7682">
            <w:pPr>
              <w:rPr>
                <w:rFonts w:ascii="Calibri" w:hAnsi="Calibri"/>
                <w:sz w:val="22"/>
                <w:szCs w:val="18"/>
              </w:rPr>
            </w:pPr>
            <w:r w:rsidRPr="00581F85">
              <w:rPr>
                <w:rFonts w:ascii="Calibri" w:hAnsi="Calibri"/>
                <w:sz w:val="22"/>
                <w:szCs w:val="18"/>
              </w:rPr>
              <w:t>Het programma biedt samenhang</w:t>
            </w:r>
            <w:r w:rsidR="00131537">
              <w:rPr>
                <w:rFonts w:ascii="Calibri" w:hAnsi="Calibri"/>
                <w:sz w:val="22"/>
                <w:szCs w:val="18"/>
              </w:rPr>
              <w:t>.</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a. tussen vakken per leerjaren.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Leergebied kunst&amp;cultuur (muziek, beeldende vorming en CKV-junior)</w:t>
            </w:r>
          </w:p>
          <w:p w:rsidR="000B7682" w:rsidRPr="00581F85" w:rsidRDefault="000B7682" w:rsidP="000B7682">
            <w:pPr>
              <w:rPr>
                <w:rFonts w:ascii="Calibri" w:hAnsi="Calibri"/>
                <w:sz w:val="22"/>
                <w:szCs w:val="18"/>
              </w:rPr>
            </w:pPr>
            <w:r w:rsidRPr="00581F85">
              <w:rPr>
                <w:rFonts w:ascii="Calibri" w:hAnsi="Calibri"/>
                <w:sz w:val="22"/>
                <w:szCs w:val="18"/>
              </w:rPr>
              <w:t>CKV-junior (docenten uit verschillende vakgroepen)</w:t>
            </w:r>
          </w:p>
          <w:p w:rsidR="000B7682" w:rsidRPr="00581F85" w:rsidRDefault="000B7682" w:rsidP="000B7682">
            <w:pPr>
              <w:rPr>
                <w:rFonts w:ascii="Calibri" w:hAnsi="Calibri"/>
                <w:sz w:val="22"/>
                <w:szCs w:val="18"/>
              </w:rPr>
            </w:pPr>
            <w:r w:rsidRPr="00581F85">
              <w:rPr>
                <w:rFonts w:ascii="Calibri" w:hAnsi="Calibri"/>
                <w:sz w:val="22"/>
                <w:szCs w:val="18"/>
              </w:rPr>
              <w:t>Vakoverstijgend lesmateriaal (geschiedenis, Nederlands, moderne vreemde talen, maatschappelijke vorming)</w:t>
            </w:r>
          </w:p>
          <w:p w:rsidR="000B7682" w:rsidRPr="00581F85" w:rsidRDefault="000B7682" w:rsidP="000B7682">
            <w:pPr>
              <w:rPr>
                <w:rFonts w:ascii="Calibri" w:hAnsi="Calibri"/>
                <w:sz w:val="22"/>
                <w:szCs w:val="18"/>
              </w:rPr>
            </w:pPr>
            <w:r w:rsidRPr="00581F85">
              <w:rPr>
                <w:rFonts w:ascii="Calibri" w:hAnsi="Calibri"/>
                <w:sz w:val="22"/>
                <w:szCs w:val="18"/>
              </w:rPr>
              <w:t>KV1: idem</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tussen vakken in opeenvolgende leerjaren.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 xml:space="preserve">Leergebied kunst&amp;cultuur&gt;&gt;Kubv en CKV en </w:t>
            </w:r>
            <w:r w:rsidR="00131537">
              <w:rPr>
                <w:rFonts w:ascii="Calibri" w:hAnsi="Calibri"/>
                <w:sz w:val="22"/>
                <w:szCs w:val="18"/>
              </w:rPr>
              <w:t>KV1 en beeldende vorming ¾ mavo.</w:t>
            </w:r>
          </w:p>
          <w:p w:rsidR="000B7682" w:rsidRPr="00581F85" w:rsidRDefault="000B7682" w:rsidP="000B7682">
            <w:pPr>
              <w:rPr>
                <w:rFonts w:ascii="Calibri" w:hAnsi="Calibri"/>
                <w:sz w:val="22"/>
                <w:szCs w:val="18"/>
              </w:rPr>
            </w:pPr>
            <w:r w:rsidRPr="00581F85">
              <w:rPr>
                <w:rFonts w:ascii="Calibri" w:hAnsi="Calibri"/>
                <w:sz w:val="22"/>
                <w:szCs w:val="18"/>
              </w:rPr>
              <w:t>CKV-junior&gt;&gt;informatica, drama, literatuur, CKV</w:t>
            </w:r>
          </w:p>
          <w:p w:rsidR="000B7682" w:rsidRPr="00581F85" w:rsidRDefault="000B7682" w:rsidP="000B7682">
            <w:pPr>
              <w:rPr>
                <w:rFonts w:ascii="Calibri" w:hAnsi="Calibri"/>
                <w:sz w:val="22"/>
                <w:szCs w:val="18"/>
              </w:rPr>
            </w:pPr>
            <w:r w:rsidRPr="00581F85">
              <w:rPr>
                <w:rFonts w:ascii="Calibri" w:hAnsi="Calibri"/>
                <w:sz w:val="22"/>
                <w:szCs w:val="18"/>
              </w:rPr>
              <w:t>CKV-media&gt;&gt;Informatica</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c. met vervolgopleidingen.</w:t>
            </w:r>
          </w:p>
          <w:p w:rsidR="000B7682" w:rsidRPr="00581F85" w:rsidRDefault="000B7682" w:rsidP="000B7682">
            <w:pPr>
              <w:rPr>
                <w:rFonts w:ascii="Calibri" w:hAnsi="Calibri"/>
                <w:sz w:val="22"/>
                <w:szCs w:val="18"/>
              </w:rPr>
            </w:pPr>
          </w:p>
          <w:p w:rsidR="000B7682" w:rsidRPr="00581F85" w:rsidRDefault="000B7682" w:rsidP="00131537">
            <w:pPr>
              <w:rPr>
                <w:rFonts w:ascii="Calibri" w:hAnsi="Calibri"/>
                <w:sz w:val="22"/>
                <w:szCs w:val="18"/>
              </w:rPr>
            </w:pPr>
            <w:r w:rsidRPr="00581F85">
              <w:rPr>
                <w:rFonts w:ascii="Calibri" w:hAnsi="Calibri"/>
                <w:sz w:val="22"/>
                <w:szCs w:val="18"/>
              </w:rPr>
              <w:t>Aansluiting met de Willem de Kooning en het Grafisch Lyceum en bijvoorbeeld een dansopleiding op het Albeda</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val="restart"/>
          </w:tcPr>
          <w:p w:rsidR="000B7682" w:rsidRPr="00581F85" w:rsidRDefault="000B7682" w:rsidP="000B7682">
            <w:pPr>
              <w:rPr>
                <w:rFonts w:ascii="Calibri" w:hAnsi="Calibri"/>
                <w:sz w:val="22"/>
              </w:rPr>
            </w:pPr>
            <w:r w:rsidRPr="00581F85">
              <w:rPr>
                <w:rFonts w:ascii="Calibri" w:hAnsi="Calibri"/>
                <w:sz w:val="22"/>
              </w:rPr>
              <w:t>21</w:t>
            </w:r>
          </w:p>
        </w:tc>
        <w:tc>
          <w:tcPr>
            <w:tcW w:w="450" w:type="dxa"/>
            <w:shd w:val="clear" w:color="auto" w:fill="auto"/>
          </w:tcPr>
          <w:p w:rsidR="000B7682" w:rsidRPr="00581F85" w:rsidRDefault="000B7682" w:rsidP="000B7682">
            <w:pPr>
              <w:spacing w:line="260" w:lineRule="exact"/>
              <w:jc w:val="both"/>
              <w:rPr>
                <w:rFonts w:ascii="Calibri" w:hAnsi="Calibri"/>
                <w:sz w:val="22"/>
                <w:szCs w:val="18"/>
              </w:rPr>
            </w:pPr>
          </w:p>
        </w:tc>
        <w:tc>
          <w:tcPr>
            <w:tcW w:w="6210" w:type="dxa"/>
            <w:gridSpan w:val="10"/>
          </w:tcPr>
          <w:p w:rsidR="000B7682" w:rsidRPr="00581F85" w:rsidRDefault="000B7682" w:rsidP="000B7682">
            <w:pPr>
              <w:rPr>
                <w:rFonts w:ascii="Calibri" w:hAnsi="Calibri"/>
                <w:sz w:val="22"/>
                <w:szCs w:val="18"/>
              </w:rPr>
            </w:pPr>
            <w:r w:rsidRPr="00581F85">
              <w:rPr>
                <w:rFonts w:ascii="Calibri" w:hAnsi="Calibri"/>
                <w:iCs/>
                <w:sz w:val="22"/>
                <w:szCs w:val="18"/>
              </w:rPr>
              <w:t xml:space="preserve">In een </w:t>
            </w:r>
            <w:r w:rsidRPr="00581F85">
              <w:rPr>
                <w:rFonts w:ascii="Calibri" w:hAnsi="Calibri"/>
                <w:sz w:val="22"/>
              </w:rPr>
              <w:t>kunstdossier/leerling-portfolio</w:t>
            </w:r>
            <w:r w:rsidRPr="00581F85">
              <w:rPr>
                <w:rFonts w:ascii="Calibri" w:hAnsi="Calibri"/>
                <w:iCs/>
                <w:sz w:val="22"/>
                <w:szCs w:val="18"/>
              </w:rPr>
              <w:t xml:space="preserve"> blijkt de samenhang:</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a. tussen vakken per leerjaren.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b. tussen vakken in opeenvolgende leerjaren.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ja</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vMerge/>
          </w:tcPr>
          <w:p w:rsidR="000B7682" w:rsidRPr="00581F85" w:rsidRDefault="000B7682" w:rsidP="000B7682">
            <w:pPr>
              <w:spacing w:line="260" w:lineRule="exact"/>
              <w:rPr>
                <w:rFonts w:ascii="Calibri" w:hAnsi="Calibri"/>
                <w:sz w:val="22"/>
                <w:szCs w:val="18"/>
              </w:rPr>
            </w:pP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c. met vervolgopleidingen.</w:t>
            </w:r>
          </w:p>
          <w:p w:rsidR="000B7682" w:rsidRPr="00581F85" w:rsidRDefault="000B7682" w:rsidP="000B7682">
            <w:pPr>
              <w:rPr>
                <w:rFonts w:ascii="Calibri" w:hAnsi="Calibri"/>
                <w:sz w:val="22"/>
                <w:szCs w:val="18"/>
              </w:rPr>
            </w:pPr>
            <w:r w:rsidRPr="00581F85">
              <w:rPr>
                <w:rFonts w:ascii="Calibri" w:hAnsi="Calibri"/>
                <w:sz w:val="22"/>
                <w:szCs w:val="18"/>
              </w:rPr>
              <w:t>ja</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9018" w:type="dxa"/>
            <w:gridSpan w:val="19"/>
          </w:tcPr>
          <w:p w:rsidR="000B7682" w:rsidRPr="00581F85" w:rsidRDefault="000B7682" w:rsidP="000B7682">
            <w:pPr>
              <w:rPr>
                <w:rFonts w:ascii="Calibri" w:hAnsi="Calibri"/>
                <w:sz w:val="22"/>
              </w:rPr>
            </w:pPr>
          </w:p>
        </w:tc>
      </w:tr>
      <w:tr w:rsidR="000B7682" w:rsidRPr="00581F85">
        <w:tc>
          <w:tcPr>
            <w:tcW w:w="9018" w:type="dxa"/>
            <w:gridSpan w:val="19"/>
          </w:tcPr>
          <w:p w:rsidR="000B7682" w:rsidRPr="00581F85" w:rsidRDefault="000B7682" w:rsidP="000B7682">
            <w:pPr>
              <w:spacing w:line="360" w:lineRule="exact"/>
              <w:rPr>
                <w:rFonts w:ascii="Calibri" w:hAnsi="Calibri"/>
                <w:b/>
                <w:bCs/>
                <w:sz w:val="22"/>
              </w:rPr>
            </w:pPr>
            <w:r w:rsidRPr="00581F85">
              <w:rPr>
                <w:rFonts w:ascii="Calibri" w:hAnsi="Calibri"/>
                <w:b/>
                <w:bCs/>
                <w:sz w:val="22"/>
              </w:rPr>
              <w:br w:type="page"/>
              <w:t>Domein Samenwerking</w:t>
            </w:r>
          </w:p>
        </w:tc>
      </w:tr>
      <w:tr w:rsidR="000B7682" w:rsidRPr="00581F85">
        <w:tc>
          <w:tcPr>
            <w:tcW w:w="434" w:type="dxa"/>
            <w:vMerge w:val="restart"/>
            <w:tcBorders>
              <w:top w:val="nil"/>
            </w:tcBorders>
          </w:tcPr>
          <w:p w:rsidR="000B7682" w:rsidRPr="00581F85" w:rsidRDefault="000B7682" w:rsidP="000B7682">
            <w:pPr>
              <w:spacing w:line="260" w:lineRule="exact"/>
              <w:rPr>
                <w:rFonts w:ascii="Calibri" w:hAnsi="Calibri"/>
                <w:b/>
                <w:sz w:val="22"/>
                <w:szCs w:val="18"/>
              </w:rPr>
            </w:pPr>
          </w:p>
        </w:tc>
        <w:tc>
          <w:tcPr>
            <w:tcW w:w="7144" w:type="dxa"/>
            <w:gridSpan w:val="13"/>
          </w:tcPr>
          <w:p w:rsidR="000B7682" w:rsidRPr="00581F85" w:rsidRDefault="000B7682" w:rsidP="000B7682">
            <w:pPr>
              <w:rPr>
                <w:rFonts w:ascii="Calibri" w:hAnsi="Calibri"/>
                <w:b/>
                <w:sz w:val="22"/>
                <w:szCs w:val="18"/>
              </w:rPr>
            </w:pPr>
            <w:r w:rsidRPr="00581F85">
              <w:rPr>
                <w:rFonts w:ascii="Calibri" w:hAnsi="Calibri"/>
                <w:b/>
                <w:sz w:val="22"/>
                <w:szCs w:val="18"/>
              </w:rPr>
              <w:t>Aspect Structurele samenwerking met culturele partners en onderwijs</w:t>
            </w:r>
          </w:p>
          <w:p w:rsidR="000B7682" w:rsidRPr="00581F85" w:rsidRDefault="000B7682" w:rsidP="000B7682">
            <w:pPr>
              <w:rPr>
                <w:rFonts w:ascii="Calibri" w:hAnsi="Calibri"/>
                <w:sz w:val="22"/>
                <w:szCs w:val="18"/>
              </w:rPr>
            </w:pPr>
            <w:r w:rsidRPr="00581F85">
              <w:rPr>
                <w:rFonts w:ascii="Calibri" w:hAnsi="Calibri"/>
                <w:sz w:val="22"/>
                <w:szCs w:val="18"/>
              </w:rPr>
              <w:t>4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22</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V3</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De school heeft structurele samenwerkingsrelaties met een of meer </w:t>
            </w:r>
            <w:r w:rsidRPr="00581F85">
              <w:rPr>
                <w:rFonts w:ascii="Calibri" w:hAnsi="Calibri"/>
                <w:i/>
                <w:sz w:val="22"/>
                <w:szCs w:val="18"/>
              </w:rPr>
              <w:t>culturele partners.</w:t>
            </w:r>
          </w:p>
          <w:p w:rsidR="000B7682" w:rsidRPr="00581F85" w:rsidRDefault="000B7682" w:rsidP="000B7682">
            <w:pPr>
              <w:rPr>
                <w:rFonts w:ascii="Calibri" w:hAnsi="Calibri"/>
                <w:sz w:val="22"/>
                <w:szCs w:val="18"/>
              </w:rPr>
            </w:pPr>
            <w:r w:rsidRPr="00581F85">
              <w:rPr>
                <w:rFonts w:ascii="Calibri" w:hAnsi="Calibri"/>
                <w:sz w:val="22"/>
                <w:szCs w:val="18"/>
              </w:rPr>
              <w:t>Deze structurele samenwerking komt tot uitdrukking in gezamenlijke activiteiten die bijdragen aan het programma cultuureducatie.</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Jeugdtheater Hofplein</w:t>
            </w:r>
          </w:p>
          <w:p w:rsidR="000B7682" w:rsidRPr="00581F85" w:rsidRDefault="000B7682" w:rsidP="000B7682">
            <w:pPr>
              <w:rPr>
                <w:rFonts w:ascii="Calibri" w:hAnsi="Calibri"/>
                <w:sz w:val="22"/>
                <w:szCs w:val="18"/>
              </w:rPr>
            </w:pPr>
            <w:r w:rsidRPr="00581F85">
              <w:rPr>
                <w:rFonts w:ascii="Calibri" w:hAnsi="Calibri"/>
                <w:sz w:val="22"/>
                <w:szCs w:val="18"/>
              </w:rPr>
              <w:t>Bioscoop Tivoli</w:t>
            </w:r>
          </w:p>
          <w:p w:rsidR="000B7682" w:rsidRPr="00581F85" w:rsidRDefault="000B7682" w:rsidP="000B7682">
            <w:pPr>
              <w:rPr>
                <w:rFonts w:ascii="Calibri" w:hAnsi="Calibri"/>
                <w:sz w:val="22"/>
                <w:szCs w:val="18"/>
              </w:rPr>
            </w:pPr>
            <w:r w:rsidRPr="00581F85">
              <w:rPr>
                <w:rFonts w:ascii="Calibri" w:hAnsi="Calibri"/>
                <w:sz w:val="22"/>
                <w:szCs w:val="18"/>
              </w:rPr>
              <w:t>Katholieke kerk, de Sjoel en de Brielse dom in Brielle</w:t>
            </w:r>
          </w:p>
          <w:p w:rsidR="000B7682" w:rsidRPr="00581F85" w:rsidRDefault="00131537" w:rsidP="000B7682">
            <w:pPr>
              <w:rPr>
                <w:rFonts w:ascii="Calibri" w:hAnsi="Calibri"/>
                <w:sz w:val="22"/>
                <w:szCs w:val="18"/>
              </w:rPr>
            </w:pPr>
            <w:r>
              <w:rPr>
                <w:rFonts w:ascii="Calibri" w:hAnsi="Calibri"/>
                <w:sz w:val="22"/>
                <w:szCs w:val="18"/>
              </w:rPr>
              <w:t>Stadsmuseum in Hellevoet</w:t>
            </w:r>
            <w:r w:rsidR="000B7682" w:rsidRPr="00581F85">
              <w:rPr>
                <w:rFonts w:ascii="Calibri" w:hAnsi="Calibri"/>
                <w:sz w:val="22"/>
                <w:szCs w:val="18"/>
              </w:rPr>
              <w:t>sluis</w:t>
            </w:r>
          </w:p>
          <w:p w:rsidR="000B7682" w:rsidRPr="00581F85" w:rsidRDefault="000B7682" w:rsidP="000B7682">
            <w:pPr>
              <w:rPr>
                <w:rFonts w:ascii="Calibri" w:hAnsi="Calibri"/>
                <w:sz w:val="22"/>
                <w:szCs w:val="18"/>
              </w:rPr>
            </w:pPr>
            <w:r w:rsidRPr="00581F85">
              <w:rPr>
                <w:rFonts w:ascii="Calibri" w:hAnsi="Calibri"/>
                <w:sz w:val="22"/>
                <w:szCs w:val="18"/>
              </w:rPr>
              <w:t>Kunstgebouw Rijswijk (workshops)</w:t>
            </w:r>
          </w:p>
          <w:p w:rsidR="000B7682" w:rsidRPr="00581F85" w:rsidRDefault="000B7682" w:rsidP="000B7682">
            <w:pPr>
              <w:rPr>
                <w:rFonts w:ascii="Calibri" w:hAnsi="Calibri"/>
                <w:sz w:val="22"/>
                <w:szCs w:val="18"/>
              </w:rPr>
            </w:pPr>
            <w:r w:rsidRPr="00581F85">
              <w:rPr>
                <w:rFonts w:ascii="Calibri" w:hAnsi="Calibri"/>
                <w:sz w:val="22"/>
                <w:szCs w:val="18"/>
              </w:rPr>
              <w:t>Twee Hondjes Hellevoetsluis</w:t>
            </w:r>
          </w:p>
          <w:p w:rsidR="00131537" w:rsidRDefault="00131537" w:rsidP="000B7682">
            <w:pPr>
              <w:rPr>
                <w:rFonts w:ascii="Calibri" w:hAnsi="Calibri"/>
                <w:sz w:val="22"/>
                <w:szCs w:val="18"/>
              </w:rPr>
            </w:pPr>
            <w:r>
              <w:rPr>
                <w:rFonts w:ascii="Calibri" w:hAnsi="Calibri"/>
                <w:sz w:val="22"/>
                <w:szCs w:val="18"/>
              </w:rPr>
              <w:t>Het Rubens huis</w:t>
            </w:r>
          </w:p>
          <w:p w:rsidR="00131537" w:rsidRDefault="00131537" w:rsidP="000B7682">
            <w:pPr>
              <w:rPr>
                <w:rFonts w:ascii="Calibri" w:hAnsi="Calibri"/>
                <w:sz w:val="22"/>
                <w:szCs w:val="18"/>
              </w:rPr>
            </w:pPr>
            <w:r>
              <w:rPr>
                <w:rFonts w:ascii="Calibri" w:hAnsi="Calibri"/>
                <w:sz w:val="22"/>
                <w:szCs w:val="18"/>
              </w:rPr>
              <w:t>Het MAS</w:t>
            </w:r>
          </w:p>
          <w:p w:rsidR="00131537" w:rsidRDefault="00131537" w:rsidP="000B7682">
            <w:pPr>
              <w:rPr>
                <w:rFonts w:ascii="Calibri" w:hAnsi="Calibri"/>
                <w:sz w:val="22"/>
                <w:szCs w:val="18"/>
              </w:rPr>
            </w:pPr>
            <w:r>
              <w:rPr>
                <w:rFonts w:ascii="Calibri" w:hAnsi="Calibri"/>
                <w:sz w:val="22"/>
                <w:szCs w:val="18"/>
              </w:rPr>
              <w:t>Het concertgebouw</w:t>
            </w:r>
          </w:p>
          <w:p w:rsidR="000B7682" w:rsidRPr="00581F85" w:rsidRDefault="000B7682" w:rsidP="000B7682">
            <w:pPr>
              <w:rPr>
                <w:rFonts w:ascii="Calibri" w:hAnsi="Calibri"/>
                <w:sz w:val="22"/>
                <w:szCs w:val="18"/>
              </w:rPr>
            </w:pPr>
            <w:r w:rsidRPr="00581F85">
              <w:rPr>
                <w:rFonts w:ascii="Calibri" w:hAnsi="Calibri"/>
                <w:sz w:val="22"/>
                <w:szCs w:val="18"/>
              </w:rPr>
              <w:t>Rijksmuse</w:t>
            </w:r>
            <w:r w:rsidR="00131537">
              <w:rPr>
                <w:rFonts w:ascii="Calibri" w:hAnsi="Calibri"/>
                <w:sz w:val="22"/>
                <w:szCs w:val="18"/>
              </w:rPr>
              <w:t>u</w:t>
            </w:r>
            <w:r w:rsidRPr="00581F85">
              <w:rPr>
                <w:rFonts w:ascii="Calibri" w:hAnsi="Calibri"/>
                <w:sz w:val="22"/>
                <w:szCs w:val="18"/>
              </w:rPr>
              <w:t>m</w:t>
            </w:r>
          </w:p>
          <w:p w:rsidR="00131537" w:rsidRDefault="00131537" w:rsidP="000B7682">
            <w:pPr>
              <w:rPr>
                <w:rFonts w:ascii="Calibri" w:hAnsi="Calibri"/>
                <w:sz w:val="22"/>
                <w:szCs w:val="18"/>
              </w:rPr>
            </w:pPr>
            <w:r>
              <w:rPr>
                <w:rFonts w:ascii="Calibri" w:hAnsi="Calibri"/>
                <w:sz w:val="22"/>
                <w:szCs w:val="18"/>
              </w:rPr>
              <w:t>Omniversum, Space Expo</w:t>
            </w:r>
          </w:p>
          <w:p w:rsidR="00131537" w:rsidRPr="00581F85" w:rsidRDefault="00131537" w:rsidP="000B7682">
            <w:pPr>
              <w:rPr>
                <w:rFonts w:ascii="Calibri" w:hAnsi="Calibri"/>
                <w:sz w:val="22"/>
                <w:szCs w:val="18"/>
              </w:rPr>
            </w:pPr>
            <w:r>
              <w:rPr>
                <w:rFonts w:ascii="Calibri" w:hAnsi="Calibri"/>
                <w:sz w:val="22"/>
                <w:szCs w:val="18"/>
              </w:rPr>
              <w:t>Allerlei musea in buitenland</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gridSpan w:val="2"/>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Borders>
              <w:bottom w:val="nil"/>
            </w:tcBorders>
          </w:tcPr>
          <w:p w:rsidR="000B7682" w:rsidRPr="00581F85" w:rsidRDefault="000B7682" w:rsidP="000B7682">
            <w:pPr>
              <w:spacing w:line="260" w:lineRule="exact"/>
              <w:rPr>
                <w:rFonts w:ascii="Calibri" w:hAnsi="Calibri"/>
                <w:b/>
                <w:sz w:val="22"/>
                <w:szCs w:val="18"/>
              </w:rPr>
            </w:pPr>
          </w:p>
        </w:tc>
        <w:tc>
          <w:tcPr>
            <w:tcW w:w="484" w:type="dxa"/>
            <w:gridSpan w:val="2"/>
          </w:tcPr>
          <w:p w:rsidR="000B7682" w:rsidRPr="00581F85" w:rsidRDefault="000B7682" w:rsidP="000B7682">
            <w:pPr>
              <w:jc w:val="center"/>
              <w:rPr>
                <w:rFonts w:ascii="Calibri" w:hAnsi="Calibri"/>
                <w:sz w:val="22"/>
              </w:rPr>
            </w:pPr>
            <w:r w:rsidRPr="00581F85">
              <w:rPr>
                <w:rFonts w:ascii="Calibri" w:hAnsi="Calibri"/>
                <w:sz w:val="22"/>
              </w:rPr>
              <w:t>23</w:t>
            </w:r>
          </w:p>
        </w:tc>
        <w:tc>
          <w:tcPr>
            <w:tcW w:w="45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F</w:t>
            </w:r>
          </w:p>
        </w:tc>
        <w:tc>
          <w:tcPr>
            <w:tcW w:w="6210" w:type="dxa"/>
            <w:gridSpan w:val="10"/>
          </w:tcPr>
          <w:p w:rsidR="000B7682" w:rsidRPr="00581F85" w:rsidRDefault="000B7682" w:rsidP="000B7682">
            <w:pPr>
              <w:rPr>
                <w:rFonts w:ascii="Calibri" w:hAnsi="Calibri"/>
                <w:sz w:val="22"/>
                <w:szCs w:val="18"/>
              </w:rPr>
            </w:pPr>
            <w:r w:rsidRPr="00581F85">
              <w:rPr>
                <w:rFonts w:ascii="Calibri" w:hAnsi="Calibri"/>
                <w:sz w:val="22"/>
                <w:szCs w:val="18"/>
              </w:rPr>
              <w:t xml:space="preserve">De school heeft structurele samenwerking met een of meerdere </w:t>
            </w:r>
            <w:r w:rsidRPr="00581F85">
              <w:rPr>
                <w:rFonts w:ascii="Calibri" w:hAnsi="Calibri"/>
                <w:i/>
                <w:sz w:val="22"/>
                <w:szCs w:val="18"/>
              </w:rPr>
              <w:t>onderwijsinstellingen</w:t>
            </w:r>
            <w:r w:rsidRPr="00581F85">
              <w:rPr>
                <w:rFonts w:ascii="Calibri" w:hAnsi="Calibri"/>
                <w:sz w:val="22"/>
                <w:szCs w:val="18"/>
              </w:rPr>
              <w:t>.</w:t>
            </w:r>
          </w:p>
          <w:p w:rsidR="000B7682" w:rsidRPr="00581F85" w:rsidRDefault="000B7682" w:rsidP="000B7682">
            <w:pPr>
              <w:rPr>
                <w:rFonts w:ascii="Calibri" w:hAnsi="Calibri"/>
                <w:sz w:val="22"/>
                <w:szCs w:val="18"/>
              </w:rPr>
            </w:pPr>
            <w:r w:rsidRPr="00581F85">
              <w:rPr>
                <w:rFonts w:ascii="Calibri" w:hAnsi="Calibri"/>
                <w:sz w:val="22"/>
                <w:szCs w:val="18"/>
              </w:rPr>
              <w:t>De structurele samenwerking is komt tot uitdrukking in gezamenlijke activiteiten die bijdragen aan het programma cultuureducatie.</w:t>
            </w:r>
          </w:p>
          <w:p w:rsidR="000B7682" w:rsidRPr="00581F85" w:rsidRDefault="000B7682" w:rsidP="000B7682">
            <w:pPr>
              <w:rPr>
                <w:rFonts w:ascii="Calibri" w:hAnsi="Calibri"/>
                <w:sz w:val="22"/>
                <w:szCs w:val="18"/>
              </w:rPr>
            </w:pPr>
          </w:p>
          <w:p w:rsidR="000B7682" w:rsidRDefault="00131537" w:rsidP="00131537">
            <w:pPr>
              <w:rPr>
                <w:rFonts w:ascii="Calibri" w:hAnsi="Calibri"/>
                <w:sz w:val="22"/>
                <w:szCs w:val="18"/>
              </w:rPr>
            </w:pPr>
            <w:r>
              <w:rPr>
                <w:rFonts w:ascii="Calibri" w:hAnsi="Calibri"/>
                <w:sz w:val="22"/>
                <w:szCs w:val="18"/>
              </w:rPr>
              <w:t>Zie SKVR voor klas 2.</w:t>
            </w:r>
          </w:p>
          <w:p w:rsidR="006E419D" w:rsidRPr="00581F85" w:rsidRDefault="006E419D" w:rsidP="00131537">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rPr>
                <w:rFonts w:ascii="Calibri" w:hAnsi="Calibri"/>
                <w:sz w:val="22"/>
              </w:rPr>
            </w:pPr>
          </w:p>
        </w:tc>
      </w:tr>
      <w:tr w:rsidR="000B7682" w:rsidRPr="00581F85">
        <w:tc>
          <w:tcPr>
            <w:tcW w:w="434" w:type="dxa"/>
            <w:tcBorders>
              <w:top w:val="nil"/>
              <w:bottom w:val="nil"/>
            </w:tcBorders>
          </w:tcPr>
          <w:p w:rsidR="000B7682" w:rsidRPr="00581F85" w:rsidRDefault="000B7682" w:rsidP="000B7682">
            <w:pPr>
              <w:keepNext/>
              <w:spacing w:line="260" w:lineRule="exact"/>
              <w:rPr>
                <w:rFonts w:ascii="Calibri" w:hAnsi="Calibri"/>
                <w:sz w:val="22"/>
                <w:szCs w:val="18"/>
              </w:rPr>
            </w:pPr>
          </w:p>
        </w:tc>
        <w:tc>
          <w:tcPr>
            <w:tcW w:w="484" w:type="dxa"/>
            <w:gridSpan w:val="2"/>
            <w:tcBorders>
              <w:bottom w:val="nil"/>
            </w:tcBorders>
          </w:tcPr>
          <w:p w:rsidR="000B7682" w:rsidRPr="00581F85" w:rsidRDefault="000B7682" w:rsidP="000B7682">
            <w:pPr>
              <w:rPr>
                <w:rFonts w:ascii="Calibri" w:hAnsi="Calibri"/>
                <w:sz w:val="22"/>
              </w:rPr>
            </w:pPr>
            <w:r w:rsidRPr="00581F85">
              <w:rPr>
                <w:rFonts w:ascii="Calibri" w:hAnsi="Calibri"/>
                <w:sz w:val="22"/>
              </w:rPr>
              <w:t>24</w:t>
            </w:r>
          </w:p>
        </w:tc>
        <w:tc>
          <w:tcPr>
            <w:tcW w:w="450" w:type="dxa"/>
            <w:shd w:val="clear" w:color="auto" w:fill="auto"/>
          </w:tcPr>
          <w:p w:rsidR="000B7682" w:rsidRPr="00581F85" w:rsidRDefault="000B7682" w:rsidP="000B7682">
            <w:pPr>
              <w:keepNext/>
              <w:spacing w:line="260" w:lineRule="exact"/>
              <w:jc w:val="both"/>
              <w:rPr>
                <w:rFonts w:ascii="Calibri" w:hAnsi="Calibri"/>
                <w:sz w:val="22"/>
                <w:szCs w:val="18"/>
              </w:rPr>
            </w:pPr>
          </w:p>
        </w:tc>
        <w:tc>
          <w:tcPr>
            <w:tcW w:w="7650" w:type="dxa"/>
            <w:gridSpan w:val="15"/>
          </w:tcPr>
          <w:p w:rsidR="000B7682" w:rsidRPr="00581F85" w:rsidRDefault="000B7682" w:rsidP="000B7682">
            <w:pPr>
              <w:keepNext/>
              <w:rPr>
                <w:rFonts w:ascii="Calibri" w:hAnsi="Calibri"/>
                <w:sz w:val="22"/>
                <w:szCs w:val="18"/>
              </w:rPr>
            </w:pPr>
            <w:r w:rsidRPr="00581F85">
              <w:rPr>
                <w:rFonts w:ascii="Calibri" w:hAnsi="Calibri"/>
                <w:sz w:val="22"/>
                <w:szCs w:val="18"/>
              </w:rPr>
              <w:t xml:space="preserve">Bij de voorbereiding en uitvoering zijn culturele partners betrokken bij de </w:t>
            </w:r>
            <w:r w:rsidR="00C41F4D" w:rsidRPr="00581F85">
              <w:rPr>
                <w:rFonts w:ascii="Calibri" w:hAnsi="Calibri"/>
                <w:sz w:val="22"/>
                <w:szCs w:val="18"/>
              </w:rPr>
              <w:t>CultuurProfielSchool</w:t>
            </w:r>
            <w:r w:rsidRPr="00581F85">
              <w:rPr>
                <w:rFonts w:ascii="Calibri" w:hAnsi="Calibri"/>
                <w:sz w:val="22"/>
                <w:szCs w:val="18"/>
              </w:rPr>
              <w:t xml:space="preserve"> als informatiebron en/of als samenwerkingspartner </w:t>
            </w:r>
            <w:r w:rsidRPr="00581F85">
              <w:rPr>
                <w:rFonts w:ascii="Calibri" w:hAnsi="Calibri"/>
                <w:i/>
                <w:sz w:val="22"/>
                <w:szCs w:val="18"/>
              </w:rPr>
              <w:t>binnen de reguliere</w:t>
            </w:r>
            <w:r w:rsidRPr="00581F85">
              <w:rPr>
                <w:rFonts w:ascii="Calibri" w:hAnsi="Calibri"/>
                <w:sz w:val="22"/>
                <w:szCs w:val="18"/>
              </w:rPr>
              <w:t xml:space="preserve"> onderwijstijd.</w:t>
            </w:r>
          </w:p>
          <w:p w:rsidR="000B7682" w:rsidRPr="00581F85" w:rsidRDefault="000B7682" w:rsidP="000B7682">
            <w:pPr>
              <w:keepNext/>
              <w:rPr>
                <w:rFonts w:ascii="Calibri" w:hAnsi="Calibri"/>
                <w:sz w:val="22"/>
              </w:rPr>
            </w:pPr>
            <w:r w:rsidRPr="00581F85">
              <w:rPr>
                <w:rFonts w:ascii="Calibri" w:hAnsi="Calibri"/>
                <w:sz w:val="22"/>
                <w:szCs w:val="18"/>
              </w:rPr>
              <w:t>De school heeft een relatie met de volgende partners.</w:t>
            </w:r>
          </w:p>
        </w:tc>
      </w:tr>
      <w:tr w:rsidR="000B7682" w:rsidRPr="00581F85">
        <w:tc>
          <w:tcPr>
            <w:tcW w:w="444" w:type="dxa"/>
            <w:gridSpan w:val="2"/>
            <w:vMerge w:val="restart"/>
            <w:tcBorders>
              <w:top w:val="nil"/>
              <w:bottom w:val="nil"/>
            </w:tcBorders>
          </w:tcPr>
          <w:p w:rsidR="000B7682" w:rsidRPr="00581F85" w:rsidRDefault="000B7682" w:rsidP="000B7682">
            <w:pPr>
              <w:keepNext/>
              <w:spacing w:line="260" w:lineRule="exact"/>
              <w:rPr>
                <w:rFonts w:ascii="Calibri" w:hAnsi="Calibri"/>
                <w:sz w:val="22"/>
                <w:szCs w:val="18"/>
              </w:rPr>
            </w:pPr>
          </w:p>
        </w:tc>
        <w:tc>
          <w:tcPr>
            <w:tcW w:w="474" w:type="dxa"/>
            <w:vMerge w:val="restart"/>
            <w:tcBorders>
              <w:top w:val="nil"/>
            </w:tcBorders>
          </w:tcPr>
          <w:p w:rsidR="000B7682" w:rsidRPr="00581F85" w:rsidRDefault="000B7682" w:rsidP="000B7682">
            <w:pPr>
              <w:keepNext/>
              <w:spacing w:line="260" w:lineRule="exact"/>
              <w:rPr>
                <w:rFonts w:ascii="Calibri" w:hAnsi="Calibri"/>
                <w:sz w:val="22"/>
                <w:szCs w:val="18"/>
              </w:rPr>
            </w:pPr>
          </w:p>
        </w:tc>
        <w:tc>
          <w:tcPr>
            <w:tcW w:w="450" w:type="dxa"/>
            <w:vMerge w:val="restart"/>
            <w:shd w:val="clear" w:color="auto" w:fill="auto"/>
            <w:textDirection w:val="btLr"/>
            <w:vAlign w:val="center"/>
          </w:tcPr>
          <w:p w:rsidR="000B7682" w:rsidRPr="00581F85" w:rsidRDefault="000B7682" w:rsidP="000B7682">
            <w:pPr>
              <w:keepNext/>
              <w:spacing w:line="260" w:lineRule="exact"/>
              <w:ind w:left="113" w:right="113"/>
              <w:jc w:val="right"/>
              <w:rPr>
                <w:rFonts w:ascii="Calibri" w:hAnsi="Calibri"/>
                <w:sz w:val="22"/>
                <w:szCs w:val="18"/>
              </w:rPr>
            </w:pPr>
            <w:r w:rsidRPr="00581F85">
              <w:rPr>
                <w:rFonts w:ascii="Calibri" w:hAnsi="Calibri"/>
                <w:sz w:val="22"/>
                <w:szCs w:val="18"/>
              </w:rPr>
              <w:t>V2: b    F voor de overige deelindicatoren</w:t>
            </w:r>
          </w:p>
        </w:tc>
        <w:tc>
          <w:tcPr>
            <w:tcW w:w="3330" w:type="dxa"/>
            <w:gridSpan w:val="2"/>
            <w:shd w:val="clear" w:color="auto" w:fill="auto"/>
          </w:tcPr>
          <w:p w:rsidR="000B7682" w:rsidRPr="00581F85" w:rsidRDefault="000B7682" w:rsidP="000B7682">
            <w:pPr>
              <w:keepNext/>
              <w:jc w:val="right"/>
              <w:rPr>
                <w:rFonts w:ascii="Calibri" w:hAnsi="Calibri"/>
                <w:sz w:val="22"/>
                <w:szCs w:val="18"/>
              </w:rPr>
            </w:pPr>
            <w:r w:rsidRPr="00581F85">
              <w:rPr>
                <w:rFonts w:ascii="Calibri" w:hAnsi="Calibri"/>
                <w:sz w:val="22"/>
                <w:szCs w:val="18"/>
              </w:rPr>
              <w:t>De samenwerking bestaat uit:</w:t>
            </w:r>
          </w:p>
        </w:tc>
        <w:tc>
          <w:tcPr>
            <w:tcW w:w="1440" w:type="dxa"/>
            <w:gridSpan w:val="4"/>
            <w:shd w:val="clear" w:color="auto" w:fill="auto"/>
          </w:tcPr>
          <w:p w:rsidR="000B7682" w:rsidRPr="00581F85" w:rsidRDefault="000B7682" w:rsidP="000B7682">
            <w:pPr>
              <w:keepNext/>
              <w:jc w:val="center"/>
              <w:rPr>
                <w:rFonts w:ascii="Calibri" w:hAnsi="Calibri"/>
                <w:sz w:val="22"/>
                <w:szCs w:val="18"/>
              </w:rPr>
            </w:pPr>
            <w:r w:rsidRPr="00581F85">
              <w:rPr>
                <w:rFonts w:ascii="Calibri" w:hAnsi="Calibri"/>
                <w:sz w:val="22"/>
                <w:szCs w:val="18"/>
              </w:rPr>
              <w:t>a. incidentele samenwerking</w:t>
            </w:r>
          </w:p>
        </w:tc>
        <w:tc>
          <w:tcPr>
            <w:tcW w:w="1440" w:type="dxa"/>
            <w:gridSpan w:val="4"/>
            <w:shd w:val="clear" w:color="auto" w:fill="auto"/>
          </w:tcPr>
          <w:p w:rsidR="000B7682" w:rsidRPr="00581F85" w:rsidRDefault="000B7682" w:rsidP="000B7682">
            <w:pPr>
              <w:keepNext/>
              <w:jc w:val="center"/>
              <w:rPr>
                <w:rFonts w:ascii="Calibri" w:hAnsi="Calibri"/>
                <w:sz w:val="22"/>
                <w:szCs w:val="18"/>
              </w:rPr>
            </w:pPr>
            <w:r w:rsidRPr="00581F85">
              <w:rPr>
                <w:rFonts w:ascii="Calibri" w:hAnsi="Calibri"/>
                <w:sz w:val="22"/>
                <w:szCs w:val="18"/>
              </w:rPr>
              <w:t>b. structurele samenwerking</w:t>
            </w:r>
          </w:p>
        </w:tc>
        <w:tc>
          <w:tcPr>
            <w:tcW w:w="1440" w:type="dxa"/>
            <w:gridSpan w:val="5"/>
          </w:tcPr>
          <w:p w:rsidR="000B7682" w:rsidRPr="00581F85" w:rsidRDefault="000B7682" w:rsidP="000B7682">
            <w:pPr>
              <w:keepNext/>
              <w:jc w:val="center"/>
              <w:rPr>
                <w:rFonts w:ascii="Calibri" w:hAnsi="Calibri"/>
                <w:sz w:val="22"/>
              </w:rPr>
            </w:pPr>
            <w:r w:rsidRPr="00581F85">
              <w:rPr>
                <w:rFonts w:ascii="Calibri" w:hAnsi="Calibri"/>
                <w:sz w:val="22"/>
              </w:rPr>
              <w:t>c. anders, nl.</w:t>
            </w:r>
          </w:p>
          <w:p w:rsidR="000B7682" w:rsidRPr="00581F85" w:rsidRDefault="000B7682" w:rsidP="000B7682">
            <w:pPr>
              <w:keepNext/>
              <w:jc w:val="center"/>
              <w:rPr>
                <w:rFonts w:ascii="Calibri" w:hAnsi="Calibri"/>
                <w:sz w:val="22"/>
              </w:rPr>
            </w:pPr>
            <w:r w:rsidRPr="00581F85">
              <w:rPr>
                <w:rFonts w:ascii="Calibri" w:hAnsi="Calibri"/>
                <w:sz w:val="22"/>
              </w:rPr>
              <w:t>. . . . . . . .</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Centrum voor de kunsten (</w:t>
            </w:r>
            <w:r w:rsidR="00C41F4D" w:rsidRPr="00581F85">
              <w:rPr>
                <w:rFonts w:ascii="Calibri" w:hAnsi="Calibri"/>
                <w:sz w:val="22"/>
                <w:szCs w:val="18"/>
              </w:rPr>
              <w:t>muziekschool</w:t>
            </w:r>
            <w:r w:rsidRPr="00581F85">
              <w:rPr>
                <w:rFonts w:ascii="Calibri" w:hAnsi="Calibri"/>
                <w:sz w:val="22"/>
                <w:szCs w:val="18"/>
              </w:rPr>
              <w:t xml:space="preserve">, </w:t>
            </w:r>
            <w:r w:rsidR="00C41F4D" w:rsidRPr="00581F85">
              <w:rPr>
                <w:rFonts w:ascii="Calibri" w:hAnsi="Calibri"/>
                <w:sz w:val="22"/>
                <w:szCs w:val="18"/>
              </w:rPr>
              <w:t>creativiteitscentrum</w:t>
            </w:r>
            <w:r w:rsidRPr="00581F85">
              <w:rPr>
                <w:rFonts w:ascii="Calibri" w:hAnsi="Calibri"/>
                <w:sz w:val="22"/>
                <w:szCs w:val="18"/>
              </w:rPr>
              <w:t>, etc.)</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Musea</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Science centra</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Theater/theatergezelschappen</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Kunstonderwijs mbo</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Kunstvakonderwijs hbo</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Individuele kunstenaars</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Erfgoedinstellingen</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Filmhuizen/-bioscopen</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Bibliotheek</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Archieven</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(Regionale) steunpuntinstellingen</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b/>
                <w:sz w:val="22"/>
                <w:szCs w:val="18"/>
              </w:rPr>
            </w:pPr>
            <w:r w:rsidRPr="00581F85">
              <w:rPr>
                <w:rFonts w:ascii="Calibri" w:hAnsi="Calibri"/>
                <w:b/>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spacing w:line="260" w:lineRule="exact"/>
              <w:rPr>
                <w:rFonts w:ascii="Calibri" w:hAnsi="Calibri"/>
                <w:sz w:val="22"/>
                <w:szCs w:val="18"/>
              </w:rPr>
            </w:pPr>
          </w:p>
        </w:tc>
        <w:tc>
          <w:tcPr>
            <w:tcW w:w="474" w:type="dxa"/>
            <w:vMerge/>
          </w:tcPr>
          <w:p w:rsidR="000B7682" w:rsidRPr="00581F85" w:rsidRDefault="000B7682" w:rsidP="000B7682">
            <w:pPr>
              <w:keepNext/>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spacing w:line="260" w:lineRule="exact"/>
              <w:jc w:val="both"/>
              <w:rPr>
                <w:rFonts w:ascii="Calibri" w:hAnsi="Calibri"/>
                <w:sz w:val="22"/>
                <w:szCs w:val="18"/>
              </w:rPr>
            </w:pPr>
          </w:p>
        </w:tc>
        <w:tc>
          <w:tcPr>
            <w:tcW w:w="3330" w:type="dxa"/>
            <w:gridSpan w:val="2"/>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Anders, namelijk</w:t>
            </w:r>
          </w:p>
          <w:p w:rsidR="000B7682" w:rsidRPr="00581F85" w:rsidRDefault="000B7682" w:rsidP="000B7682">
            <w:pPr>
              <w:keepNext/>
              <w:rPr>
                <w:rFonts w:ascii="Calibri" w:hAnsi="Calibri"/>
                <w:sz w:val="22"/>
                <w:szCs w:val="18"/>
              </w:rPr>
            </w:pPr>
            <w:r w:rsidRPr="00581F85">
              <w:rPr>
                <w:rFonts w:ascii="Calibri" w:hAnsi="Calibri"/>
                <w:sz w:val="22"/>
                <w:szCs w:val="18"/>
              </w:rPr>
              <w:t>. . . . . . .</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rPr>
                <w:rFonts w:ascii="Calibri" w:hAnsi="Calibri"/>
                <w:sz w:val="22"/>
              </w:rPr>
            </w:pPr>
            <w:r w:rsidRPr="00581F85">
              <w:rPr>
                <w:rFonts w:ascii="Calibri" w:hAnsi="Calibri"/>
                <w:sz w:val="22"/>
              </w:rPr>
              <w:t>2</w:t>
            </w:r>
          </w:p>
        </w:tc>
        <w:tc>
          <w:tcPr>
            <w:tcW w:w="360" w:type="dxa"/>
            <w:gridSpan w:val="2"/>
          </w:tcPr>
          <w:p w:rsidR="000B7682" w:rsidRPr="00581F85" w:rsidRDefault="000B7682" w:rsidP="000B7682">
            <w:pPr>
              <w:keepNext/>
              <w:rPr>
                <w:rFonts w:ascii="Calibri" w:hAnsi="Calibri"/>
                <w:sz w:val="22"/>
              </w:rPr>
            </w:pPr>
            <w:r w:rsidRPr="00581F85">
              <w:rPr>
                <w:rFonts w:ascii="Calibri" w:hAnsi="Calibri"/>
                <w:sz w:val="22"/>
              </w:rPr>
              <w:t>3</w:t>
            </w:r>
          </w:p>
        </w:tc>
      </w:tr>
    </w:tbl>
    <w:p w:rsidR="000B7682" w:rsidRPr="00581F85" w:rsidRDefault="000B7682" w:rsidP="000B7682">
      <w:pPr>
        <w:rPr>
          <w:rFonts w:ascii="Calibri" w:hAnsi="Calibri"/>
          <w:sz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4"/>
        <w:gridCol w:w="10"/>
        <w:gridCol w:w="474"/>
        <w:gridCol w:w="450"/>
        <w:gridCol w:w="3330"/>
        <w:gridCol w:w="360"/>
        <w:gridCol w:w="360"/>
        <w:gridCol w:w="360"/>
        <w:gridCol w:w="360"/>
        <w:gridCol w:w="360"/>
        <w:gridCol w:w="360"/>
        <w:gridCol w:w="360"/>
        <w:gridCol w:w="360"/>
        <w:gridCol w:w="360"/>
        <w:gridCol w:w="360"/>
        <w:gridCol w:w="360"/>
        <w:gridCol w:w="360"/>
      </w:tblGrid>
      <w:tr w:rsidR="000B7682" w:rsidRPr="00581F85">
        <w:tc>
          <w:tcPr>
            <w:tcW w:w="434" w:type="dxa"/>
            <w:tcBorders>
              <w:top w:val="nil"/>
              <w:bottom w:val="nil"/>
            </w:tcBorders>
          </w:tcPr>
          <w:p w:rsidR="000B7682" w:rsidRPr="00581F85" w:rsidRDefault="000B7682" w:rsidP="000B7682">
            <w:pPr>
              <w:keepNext/>
              <w:keepLines/>
              <w:spacing w:line="260" w:lineRule="exact"/>
              <w:rPr>
                <w:rFonts w:ascii="Calibri" w:hAnsi="Calibri"/>
                <w:b/>
                <w:sz w:val="22"/>
                <w:szCs w:val="18"/>
              </w:rPr>
            </w:pPr>
          </w:p>
        </w:tc>
        <w:tc>
          <w:tcPr>
            <w:tcW w:w="484" w:type="dxa"/>
            <w:gridSpan w:val="2"/>
            <w:tcBorders>
              <w:bottom w:val="nil"/>
            </w:tcBorders>
          </w:tcPr>
          <w:p w:rsidR="000B7682" w:rsidRPr="00581F85" w:rsidRDefault="000B7682" w:rsidP="000B7682">
            <w:pPr>
              <w:rPr>
                <w:rFonts w:ascii="Calibri" w:hAnsi="Calibri"/>
                <w:sz w:val="22"/>
              </w:rPr>
            </w:pPr>
            <w:r w:rsidRPr="00581F85">
              <w:rPr>
                <w:rFonts w:ascii="Calibri" w:hAnsi="Calibri"/>
                <w:sz w:val="22"/>
              </w:rPr>
              <w:t>25</w:t>
            </w:r>
          </w:p>
        </w:tc>
        <w:tc>
          <w:tcPr>
            <w:tcW w:w="450" w:type="dxa"/>
            <w:tcBorders>
              <w:bottom w:val="single" w:sz="4" w:space="0" w:color="auto"/>
            </w:tcBorders>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7647" w:type="dxa"/>
            <w:gridSpan w:val="13"/>
          </w:tcPr>
          <w:p w:rsidR="000B7682" w:rsidRPr="00581F85" w:rsidRDefault="000B7682" w:rsidP="000B7682">
            <w:pPr>
              <w:keepNext/>
              <w:keepLines/>
              <w:rPr>
                <w:rFonts w:ascii="Calibri" w:hAnsi="Calibri"/>
                <w:sz w:val="22"/>
                <w:szCs w:val="18"/>
              </w:rPr>
            </w:pPr>
            <w:r w:rsidRPr="00581F85">
              <w:rPr>
                <w:rFonts w:ascii="Calibri" w:hAnsi="Calibri"/>
                <w:sz w:val="22"/>
                <w:szCs w:val="18"/>
              </w:rPr>
              <w:t xml:space="preserve">Bij de voorbereiding en uitvoering zijn culturele partners betrokken bij de </w:t>
            </w:r>
            <w:r w:rsidR="00C41F4D" w:rsidRPr="00581F85">
              <w:rPr>
                <w:rFonts w:ascii="Calibri" w:hAnsi="Calibri"/>
                <w:sz w:val="22"/>
                <w:szCs w:val="18"/>
              </w:rPr>
              <w:t>CultuurProfielSchool</w:t>
            </w:r>
            <w:r w:rsidRPr="00581F85">
              <w:rPr>
                <w:rFonts w:ascii="Calibri" w:hAnsi="Calibri"/>
                <w:sz w:val="22"/>
                <w:szCs w:val="18"/>
              </w:rPr>
              <w:t xml:space="preserve"> als informatiebron en/of als samenwerkingspartner </w:t>
            </w:r>
            <w:r w:rsidRPr="00581F85">
              <w:rPr>
                <w:rFonts w:ascii="Calibri" w:hAnsi="Calibri"/>
                <w:i/>
                <w:sz w:val="22"/>
                <w:szCs w:val="18"/>
              </w:rPr>
              <w:t>buiten de reguliere</w:t>
            </w:r>
            <w:r w:rsidRPr="00581F85">
              <w:rPr>
                <w:rFonts w:ascii="Calibri" w:hAnsi="Calibri"/>
                <w:sz w:val="22"/>
                <w:szCs w:val="18"/>
              </w:rPr>
              <w:t xml:space="preserve"> onderwijstijd.</w:t>
            </w:r>
          </w:p>
          <w:p w:rsidR="000B7682" w:rsidRPr="00581F85" w:rsidRDefault="000B7682" w:rsidP="000B7682">
            <w:pPr>
              <w:keepNext/>
              <w:keepLines/>
              <w:rPr>
                <w:rFonts w:ascii="Calibri" w:hAnsi="Calibri"/>
                <w:sz w:val="22"/>
              </w:rPr>
            </w:pPr>
            <w:r w:rsidRPr="00581F85">
              <w:rPr>
                <w:rFonts w:ascii="Calibri" w:hAnsi="Calibri"/>
                <w:sz w:val="22"/>
                <w:szCs w:val="18"/>
              </w:rPr>
              <w:t>De school heeft een relatie met de volgende partners.</w:t>
            </w:r>
          </w:p>
        </w:tc>
      </w:tr>
      <w:tr w:rsidR="000B7682" w:rsidRPr="00581F85">
        <w:tc>
          <w:tcPr>
            <w:tcW w:w="444" w:type="dxa"/>
            <w:gridSpan w:val="2"/>
            <w:vMerge w:val="restart"/>
            <w:tcBorders>
              <w:top w:val="nil"/>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val="restart"/>
            <w:tcBorders>
              <w:top w:val="nil"/>
            </w:tcBorders>
          </w:tcPr>
          <w:p w:rsidR="000B7682" w:rsidRPr="00581F85" w:rsidRDefault="000B7682" w:rsidP="000B7682">
            <w:pPr>
              <w:keepNext/>
              <w:keepLines/>
              <w:spacing w:line="260" w:lineRule="exact"/>
              <w:rPr>
                <w:rFonts w:ascii="Calibri" w:hAnsi="Calibri"/>
                <w:sz w:val="22"/>
                <w:szCs w:val="18"/>
              </w:rPr>
            </w:pPr>
          </w:p>
        </w:tc>
        <w:tc>
          <w:tcPr>
            <w:tcW w:w="450" w:type="dxa"/>
            <w:vMerge w:val="restart"/>
            <w:shd w:val="clear" w:color="auto" w:fill="auto"/>
            <w:textDirection w:val="btLr"/>
            <w:vAlign w:val="center"/>
          </w:tcPr>
          <w:p w:rsidR="000B7682" w:rsidRPr="00581F85" w:rsidRDefault="000B7682" w:rsidP="000B7682">
            <w:pPr>
              <w:keepNext/>
              <w:keepLines/>
              <w:spacing w:line="260" w:lineRule="exact"/>
              <w:ind w:left="113" w:right="113"/>
              <w:jc w:val="right"/>
              <w:rPr>
                <w:rFonts w:ascii="Calibri" w:hAnsi="Calibri"/>
                <w:sz w:val="22"/>
                <w:szCs w:val="18"/>
              </w:rPr>
            </w:pPr>
            <w:r w:rsidRPr="00581F85">
              <w:rPr>
                <w:rFonts w:ascii="Calibri" w:hAnsi="Calibri"/>
                <w:sz w:val="22"/>
                <w:szCs w:val="18"/>
              </w:rPr>
              <w:t>V2: b    F voor de overige deelindicatoren</w:t>
            </w:r>
          </w:p>
        </w:tc>
        <w:tc>
          <w:tcPr>
            <w:tcW w:w="3330" w:type="dxa"/>
            <w:shd w:val="clear" w:color="auto" w:fill="auto"/>
          </w:tcPr>
          <w:p w:rsidR="000B7682" w:rsidRPr="00581F85" w:rsidRDefault="000B7682" w:rsidP="000B7682">
            <w:pPr>
              <w:keepNext/>
              <w:keepLines/>
              <w:jc w:val="right"/>
              <w:rPr>
                <w:rFonts w:ascii="Calibri" w:hAnsi="Calibri"/>
                <w:sz w:val="22"/>
                <w:szCs w:val="18"/>
              </w:rPr>
            </w:pPr>
            <w:r w:rsidRPr="00581F85">
              <w:rPr>
                <w:rFonts w:ascii="Calibri" w:hAnsi="Calibri"/>
                <w:sz w:val="22"/>
                <w:szCs w:val="18"/>
              </w:rPr>
              <w:t>De samenwerking bestaat uit:</w:t>
            </w:r>
          </w:p>
        </w:tc>
        <w:tc>
          <w:tcPr>
            <w:tcW w:w="1440" w:type="dxa"/>
            <w:gridSpan w:val="4"/>
            <w:shd w:val="clear" w:color="auto" w:fill="auto"/>
          </w:tcPr>
          <w:p w:rsidR="000B7682" w:rsidRPr="00581F85" w:rsidRDefault="000B7682" w:rsidP="000B7682">
            <w:pPr>
              <w:keepNext/>
              <w:keepLines/>
              <w:jc w:val="center"/>
              <w:rPr>
                <w:rFonts w:ascii="Calibri" w:hAnsi="Calibri"/>
                <w:sz w:val="22"/>
                <w:szCs w:val="18"/>
              </w:rPr>
            </w:pPr>
            <w:r w:rsidRPr="00581F85">
              <w:rPr>
                <w:rFonts w:ascii="Calibri" w:hAnsi="Calibri"/>
                <w:sz w:val="22"/>
                <w:szCs w:val="18"/>
              </w:rPr>
              <w:t>a. incidentele samenwerking</w:t>
            </w:r>
          </w:p>
        </w:tc>
        <w:tc>
          <w:tcPr>
            <w:tcW w:w="1440" w:type="dxa"/>
            <w:gridSpan w:val="4"/>
            <w:shd w:val="clear" w:color="auto" w:fill="auto"/>
          </w:tcPr>
          <w:p w:rsidR="000B7682" w:rsidRPr="00581F85" w:rsidRDefault="000B7682" w:rsidP="000B7682">
            <w:pPr>
              <w:keepNext/>
              <w:keepLines/>
              <w:jc w:val="center"/>
              <w:rPr>
                <w:rFonts w:ascii="Calibri" w:hAnsi="Calibri"/>
                <w:sz w:val="22"/>
                <w:szCs w:val="18"/>
              </w:rPr>
            </w:pPr>
            <w:r w:rsidRPr="00581F85">
              <w:rPr>
                <w:rFonts w:ascii="Calibri" w:hAnsi="Calibri"/>
                <w:sz w:val="22"/>
                <w:szCs w:val="18"/>
              </w:rPr>
              <w:t>b. structurele samenwerking</w:t>
            </w:r>
          </w:p>
        </w:tc>
        <w:tc>
          <w:tcPr>
            <w:tcW w:w="1440" w:type="dxa"/>
            <w:gridSpan w:val="4"/>
          </w:tcPr>
          <w:p w:rsidR="000B7682" w:rsidRPr="00581F85" w:rsidRDefault="000B7682" w:rsidP="000B7682">
            <w:pPr>
              <w:keepNext/>
              <w:keepLines/>
              <w:jc w:val="center"/>
              <w:rPr>
                <w:rFonts w:ascii="Calibri" w:hAnsi="Calibri"/>
                <w:sz w:val="22"/>
              </w:rPr>
            </w:pPr>
            <w:r w:rsidRPr="00581F85">
              <w:rPr>
                <w:rFonts w:ascii="Calibri" w:hAnsi="Calibri"/>
                <w:sz w:val="22"/>
              </w:rPr>
              <w:t>c. anders, nl.</w:t>
            </w:r>
          </w:p>
          <w:p w:rsidR="000B7682" w:rsidRPr="00581F85" w:rsidRDefault="000B7682" w:rsidP="000B7682">
            <w:pPr>
              <w:keepNext/>
              <w:keepLines/>
              <w:jc w:val="center"/>
              <w:rPr>
                <w:rFonts w:ascii="Calibri" w:hAnsi="Calibri"/>
                <w:sz w:val="22"/>
              </w:rPr>
            </w:pPr>
            <w:r w:rsidRPr="00581F85">
              <w:rPr>
                <w:rFonts w:ascii="Calibri" w:hAnsi="Calibri"/>
                <w:sz w:val="22"/>
              </w:rPr>
              <w:t>. . . . . . . .</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Centrum voor de kunsten (</w:t>
            </w:r>
            <w:r w:rsidR="00C41F4D" w:rsidRPr="00581F85">
              <w:rPr>
                <w:rFonts w:ascii="Calibri" w:hAnsi="Calibri"/>
                <w:sz w:val="22"/>
                <w:szCs w:val="18"/>
              </w:rPr>
              <w:t>muziekschool</w:t>
            </w:r>
            <w:r w:rsidRPr="00581F85">
              <w:rPr>
                <w:rFonts w:ascii="Calibri" w:hAnsi="Calibri"/>
                <w:sz w:val="22"/>
                <w:szCs w:val="18"/>
              </w:rPr>
              <w:t xml:space="preserve">, </w:t>
            </w:r>
            <w:r w:rsidR="00C41F4D" w:rsidRPr="00581F85">
              <w:rPr>
                <w:rFonts w:ascii="Calibri" w:hAnsi="Calibri"/>
                <w:sz w:val="22"/>
                <w:szCs w:val="18"/>
              </w:rPr>
              <w:t>creativiteitscentrum</w:t>
            </w:r>
            <w:r w:rsidRPr="00581F85">
              <w:rPr>
                <w:rFonts w:ascii="Calibri" w:hAnsi="Calibri"/>
                <w:sz w:val="22"/>
                <w:szCs w:val="18"/>
              </w:rPr>
              <w:t>, etc.)</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Musea</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Science centra</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Theater/theatergezelschappen</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b/>
                <w:sz w:val="22"/>
                <w:szCs w:val="18"/>
              </w:rPr>
            </w:pPr>
            <w:r w:rsidRPr="00581F85">
              <w:rPr>
                <w:rFonts w:ascii="Calibri" w:hAnsi="Calibri"/>
                <w:b/>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Kunstonderwijs mbo</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Kunstvakonderwijs hbo</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Individuele kunstenaars</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Erfgoedinstellingen</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Filmhuizen/-bioscopen</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Bibliotheek</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6E419D" w:rsidRDefault="000B7682" w:rsidP="000B7682">
            <w:pPr>
              <w:keepNext/>
              <w:keepLines/>
              <w:rPr>
                <w:rFonts w:ascii="Calibri" w:hAnsi="Calibri"/>
                <w:sz w:val="22"/>
                <w:szCs w:val="18"/>
              </w:rPr>
            </w:pPr>
            <w:r w:rsidRPr="006E419D">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Archieven</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(Regionale) steunpuntinstellingen</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r w:rsidR="000B7682" w:rsidRPr="00581F85">
        <w:tc>
          <w:tcPr>
            <w:tcW w:w="444" w:type="dxa"/>
            <w:gridSpan w:val="2"/>
            <w:vMerge/>
            <w:tcBorders>
              <w:bottom w:val="nil"/>
            </w:tcBorders>
          </w:tcPr>
          <w:p w:rsidR="000B7682" w:rsidRPr="00581F85" w:rsidRDefault="000B7682" w:rsidP="000B7682">
            <w:pPr>
              <w:keepNext/>
              <w:keepLines/>
              <w:spacing w:line="260" w:lineRule="exact"/>
              <w:rPr>
                <w:rFonts w:ascii="Calibri" w:hAnsi="Calibri"/>
                <w:sz w:val="22"/>
                <w:szCs w:val="18"/>
              </w:rPr>
            </w:pPr>
          </w:p>
        </w:tc>
        <w:tc>
          <w:tcPr>
            <w:tcW w:w="474" w:type="dxa"/>
            <w:vMerge/>
          </w:tcPr>
          <w:p w:rsidR="000B7682" w:rsidRPr="00581F85" w:rsidRDefault="000B7682" w:rsidP="000B7682">
            <w:pPr>
              <w:keepNext/>
              <w:keepLines/>
              <w:spacing w:line="260" w:lineRule="exact"/>
              <w:rPr>
                <w:rFonts w:ascii="Calibri" w:hAnsi="Calibri"/>
                <w:sz w:val="22"/>
                <w:szCs w:val="18"/>
              </w:rPr>
            </w:pPr>
          </w:p>
        </w:tc>
        <w:tc>
          <w:tcPr>
            <w:tcW w:w="450" w:type="dxa"/>
            <w:vMerge/>
            <w:shd w:val="clear" w:color="auto" w:fill="auto"/>
          </w:tcPr>
          <w:p w:rsidR="000B7682" w:rsidRPr="00581F85" w:rsidRDefault="000B7682" w:rsidP="000B7682">
            <w:pPr>
              <w:keepNext/>
              <w:keepLines/>
              <w:spacing w:line="260" w:lineRule="exact"/>
              <w:jc w:val="both"/>
              <w:rPr>
                <w:rFonts w:ascii="Calibri" w:hAnsi="Calibri"/>
                <w:sz w:val="22"/>
                <w:szCs w:val="18"/>
              </w:rPr>
            </w:pPr>
          </w:p>
        </w:tc>
        <w:tc>
          <w:tcPr>
            <w:tcW w:w="333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Anders, namelijk</w:t>
            </w:r>
          </w:p>
          <w:p w:rsidR="000B7682" w:rsidRPr="00581F85" w:rsidRDefault="000B7682" w:rsidP="000B7682">
            <w:pPr>
              <w:keepNext/>
              <w:keepLines/>
              <w:rPr>
                <w:rFonts w:ascii="Calibri" w:hAnsi="Calibri"/>
                <w:sz w:val="22"/>
                <w:szCs w:val="18"/>
              </w:rPr>
            </w:pPr>
            <w:r w:rsidRPr="00581F85">
              <w:rPr>
                <w:rFonts w:ascii="Calibri" w:hAnsi="Calibri"/>
                <w:sz w:val="22"/>
                <w:szCs w:val="18"/>
              </w:rPr>
              <w:t>. . . . . . .</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0</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1</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2</w:t>
            </w:r>
          </w:p>
        </w:tc>
        <w:tc>
          <w:tcPr>
            <w:tcW w:w="360" w:type="dxa"/>
            <w:shd w:val="clear" w:color="auto" w:fill="auto"/>
          </w:tcPr>
          <w:p w:rsidR="000B7682" w:rsidRPr="00581F85" w:rsidRDefault="000B7682" w:rsidP="000B7682">
            <w:pPr>
              <w:keepNext/>
              <w:keepLines/>
              <w:rPr>
                <w:rFonts w:ascii="Calibri" w:hAnsi="Calibri"/>
                <w:sz w:val="22"/>
                <w:szCs w:val="18"/>
              </w:rPr>
            </w:pPr>
            <w:r w:rsidRPr="00581F85">
              <w:rPr>
                <w:rFonts w:ascii="Calibri" w:hAnsi="Calibri"/>
                <w:sz w:val="22"/>
                <w:szCs w:val="18"/>
              </w:rPr>
              <w:t>3</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0</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1</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2</w:t>
            </w:r>
          </w:p>
        </w:tc>
        <w:tc>
          <w:tcPr>
            <w:tcW w:w="360" w:type="dxa"/>
          </w:tcPr>
          <w:p w:rsidR="000B7682" w:rsidRPr="00581F85" w:rsidRDefault="000B7682" w:rsidP="000B7682">
            <w:pPr>
              <w:keepNext/>
              <w:keepLines/>
              <w:rPr>
                <w:rFonts w:ascii="Calibri" w:hAnsi="Calibri"/>
                <w:sz w:val="22"/>
              </w:rPr>
            </w:pPr>
            <w:r w:rsidRPr="00581F85">
              <w:rPr>
                <w:rFonts w:ascii="Calibri" w:hAnsi="Calibri"/>
                <w:sz w:val="22"/>
              </w:rPr>
              <w:t>3</w:t>
            </w:r>
          </w:p>
        </w:tc>
      </w:tr>
    </w:tbl>
    <w:p w:rsidR="000B7682" w:rsidRPr="00581F85" w:rsidRDefault="000B7682" w:rsidP="000B7682">
      <w:pPr>
        <w:rPr>
          <w:rFonts w:ascii="Calibri" w:hAnsi="Calibri"/>
          <w:sz w:val="22"/>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4"/>
        <w:gridCol w:w="484"/>
        <w:gridCol w:w="1080"/>
        <w:gridCol w:w="5580"/>
        <w:gridCol w:w="360"/>
        <w:gridCol w:w="360"/>
        <w:gridCol w:w="360"/>
        <w:gridCol w:w="357"/>
      </w:tblGrid>
      <w:tr w:rsidR="000B7682" w:rsidRPr="00581F85">
        <w:tc>
          <w:tcPr>
            <w:tcW w:w="434" w:type="dxa"/>
            <w:vMerge w:val="restart"/>
            <w:tcBorders>
              <w:top w:val="nil"/>
            </w:tcBorders>
          </w:tcPr>
          <w:p w:rsidR="000B7682" w:rsidRPr="00581F85" w:rsidRDefault="000B7682" w:rsidP="000B7682">
            <w:pPr>
              <w:spacing w:line="260" w:lineRule="exact"/>
              <w:rPr>
                <w:rFonts w:ascii="Calibri" w:hAnsi="Calibri"/>
                <w:b/>
                <w:sz w:val="22"/>
                <w:szCs w:val="18"/>
              </w:rPr>
            </w:pPr>
          </w:p>
        </w:tc>
        <w:tc>
          <w:tcPr>
            <w:tcW w:w="7144" w:type="dxa"/>
            <w:gridSpan w:val="3"/>
          </w:tcPr>
          <w:p w:rsidR="000B7682" w:rsidRPr="00581F85" w:rsidRDefault="000B7682" w:rsidP="000B7682">
            <w:pPr>
              <w:rPr>
                <w:rFonts w:ascii="Calibri" w:hAnsi="Calibri"/>
                <w:sz w:val="22"/>
                <w:szCs w:val="18"/>
              </w:rPr>
            </w:pPr>
            <w:r w:rsidRPr="00581F85">
              <w:rPr>
                <w:rFonts w:ascii="Calibri" w:hAnsi="Calibri"/>
                <w:b/>
                <w:sz w:val="22"/>
                <w:szCs w:val="18"/>
              </w:rPr>
              <w:t>Aspect Communicatie</w:t>
            </w:r>
            <w:r w:rsidRPr="00581F85">
              <w:rPr>
                <w:rFonts w:ascii="Calibri" w:hAnsi="Calibri"/>
                <w:sz w:val="22"/>
                <w:szCs w:val="18"/>
              </w:rPr>
              <w:t>, 2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val="restart"/>
          </w:tcPr>
          <w:p w:rsidR="000B7682" w:rsidRPr="00581F85" w:rsidRDefault="000B7682" w:rsidP="000B7682">
            <w:pPr>
              <w:rPr>
                <w:rFonts w:ascii="Calibri" w:hAnsi="Calibri"/>
                <w:sz w:val="22"/>
              </w:rPr>
            </w:pPr>
            <w:r w:rsidRPr="00581F85">
              <w:rPr>
                <w:rFonts w:ascii="Calibri" w:hAnsi="Calibri"/>
                <w:sz w:val="22"/>
              </w:rPr>
              <w:t>26</w:t>
            </w:r>
          </w:p>
        </w:tc>
        <w:tc>
          <w:tcPr>
            <w:tcW w:w="1080" w:type="dxa"/>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iCs/>
                <w:sz w:val="22"/>
                <w:szCs w:val="18"/>
              </w:rPr>
            </w:pPr>
            <w:r w:rsidRPr="00581F85">
              <w:rPr>
                <w:rFonts w:ascii="Calibri" w:hAnsi="Calibri"/>
                <w:sz w:val="22"/>
                <w:szCs w:val="18"/>
              </w:rPr>
              <w:t xml:space="preserve">De school draagt het cultuurprofiel uit in de </w:t>
            </w:r>
            <w:r w:rsidRPr="00581F85">
              <w:rPr>
                <w:rFonts w:ascii="Calibri" w:hAnsi="Calibri"/>
                <w:i/>
                <w:iCs/>
                <w:sz w:val="22"/>
                <w:szCs w:val="18"/>
              </w:rPr>
              <w:t>interne communicatie</w:t>
            </w:r>
            <w:r w:rsidRPr="00581F85">
              <w:rPr>
                <w:rFonts w:ascii="Calibri" w:hAnsi="Calibri"/>
                <w:iCs/>
                <w:sz w:val="22"/>
                <w:szCs w:val="18"/>
              </w:rPr>
              <w:t xml:space="preserve"> binnen de school.</w:t>
            </w:r>
          </w:p>
          <w:p w:rsidR="000B7682" w:rsidRPr="00581F85" w:rsidRDefault="000B7682" w:rsidP="000B7682">
            <w:pPr>
              <w:rPr>
                <w:rFonts w:ascii="Calibri" w:hAnsi="Calibri"/>
                <w:sz w:val="22"/>
                <w:szCs w:val="18"/>
              </w:rPr>
            </w:pPr>
            <w:r w:rsidRPr="00581F85">
              <w:rPr>
                <w:rFonts w:ascii="Calibri" w:hAnsi="Calibri"/>
                <w:iCs/>
                <w:sz w:val="22"/>
                <w:szCs w:val="18"/>
              </w:rPr>
              <w:t>De school draagt het cultuurprofiel intern uit met diverse middelen zoals:</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val="restart"/>
            <w:shd w:val="clear" w:color="auto" w:fill="auto"/>
          </w:tcPr>
          <w:p w:rsidR="000B7682" w:rsidRPr="00581F85" w:rsidRDefault="000B7682" w:rsidP="000B7682">
            <w:pPr>
              <w:rPr>
                <w:rFonts w:ascii="Calibri" w:hAnsi="Calibri"/>
                <w:sz w:val="22"/>
              </w:rPr>
            </w:pPr>
            <w:r w:rsidRPr="00581F85">
              <w:rPr>
                <w:rFonts w:ascii="Calibri" w:hAnsi="Calibri"/>
                <w:sz w:val="22"/>
              </w:rPr>
              <w:t>V3:</w:t>
            </w:r>
          </w:p>
          <w:p w:rsidR="000B7682" w:rsidRPr="00581F85" w:rsidRDefault="000B7682" w:rsidP="000B7682">
            <w:pPr>
              <w:rPr>
                <w:rFonts w:ascii="Calibri" w:hAnsi="Calibri"/>
                <w:sz w:val="22"/>
              </w:rPr>
            </w:pPr>
            <w:r w:rsidRPr="00581F85">
              <w:rPr>
                <w:rFonts w:ascii="Calibri" w:hAnsi="Calibri"/>
                <w:sz w:val="22"/>
              </w:rPr>
              <w:t>a en/of b</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Bij overige deel-indicator is V2 vereist.</w:t>
            </w:r>
          </w:p>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a. themabijeenkomsten en presentaties.</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 xml:space="preserve">Cultuurcommissie (CKV-junior, muziek, beeldende vorming, de </w:t>
            </w:r>
            <w:r w:rsidR="00C41F4D" w:rsidRPr="00581F85">
              <w:rPr>
                <w:rFonts w:ascii="Calibri" w:hAnsi="Calibri"/>
                <w:sz w:val="22"/>
                <w:szCs w:val="18"/>
              </w:rPr>
              <w:t>cultuur coördinatoren</w:t>
            </w:r>
            <w:r w:rsidRPr="00581F85">
              <w:rPr>
                <w:rFonts w:ascii="Calibri" w:hAnsi="Calibri"/>
                <w:sz w:val="22"/>
                <w:szCs w:val="18"/>
              </w:rPr>
              <w:t>, informatica)</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b. publicaties.</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Info personeel (wekelijks)</w:t>
            </w:r>
          </w:p>
          <w:p w:rsidR="000B7682" w:rsidRPr="00581F85" w:rsidRDefault="000B7682" w:rsidP="000B7682">
            <w:pPr>
              <w:rPr>
                <w:rFonts w:ascii="Calibri" w:hAnsi="Calibri"/>
                <w:sz w:val="22"/>
                <w:szCs w:val="18"/>
              </w:rPr>
            </w:pPr>
            <w:r w:rsidRPr="00581F85">
              <w:rPr>
                <w:rFonts w:ascii="Calibri" w:hAnsi="Calibri"/>
                <w:sz w:val="22"/>
                <w:szCs w:val="18"/>
              </w:rPr>
              <w:t>Het Leesveldtje voor ouders, leerlingen en docenten</w:t>
            </w:r>
          </w:p>
          <w:p w:rsidR="000B7682" w:rsidRPr="00581F85" w:rsidRDefault="000B7682" w:rsidP="000B7682">
            <w:pPr>
              <w:rPr>
                <w:rFonts w:ascii="Calibri" w:hAnsi="Calibri"/>
                <w:sz w:val="22"/>
                <w:szCs w:val="18"/>
              </w:rPr>
            </w:pPr>
            <w:r w:rsidRPr="00581F85">
              <w:rPr>
                <w:rFonts w:ascii="Calibri" w:hAnsi="Calibri"/>
                <w:sz w:val="22"/>
                <w:szCs w:val="18"/>
              </w:rPr>
              <w:t>De website</w:t>
            </w:r>
          </w:p>
          <w:p w:rsidR="000B7682" w:rsidRPr="00581F85" w:rsidRDefault="000B7682" w:rsidP="000B7682">
            <w:pPr>
              <w:rPr>
                <w:rFonts w:ascii="Calibri" w:hAnsi="Calibri"/>
                <w:sz w:val="22"/>
                <w:szCs w:val="18"/>
              </w:rPr>
            </w:pPr>
            <w:r w:rsidRPr="00581F85">
              <w:rPr>
                <w:rFonts w:ascii="Calibri" w:hAnsi="Calibri"/>
                <w:sz w:val="22"/>
                <w:szCs w:val="18"/>
              </w:rPr>
              <w:t>Werk van leerlingen heeft een prominente plaats in de school.</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val="restart"/>
          </w:tcPr>
          <w:p w:rsidR="000B7682" w:rsidRPr="00581F85" w:rsidRDefault="000B7682" w:rsidP="000B7682">
            <w:pPr>
              <w:rPr>
                <w:rFonts w:ascii="Calibri" w:hAnsi="Calibri"/>
                <w:sz w:val="22"/>
              </w:rPr>
            </w:pPr>
            <w:r w:rsidRPr="00581F85">
              <w:rPr>
                <w:rFonts w:ascii="Calibri" w:hAnsi="Calibri"/>
                <w:sz w:val="22"/>
              </w:rPr>
              <w:t>27</w:t>
            </w:r>
          </w:p>
        </w:tc>
        <w:tc>
          <w:tcPr>
            <w:tcW w:w="1080" w:type="dxa"/>
            <w:shd w:val="clear" w:color="auto" w:fill="auto"/>
          </w:tcPr>
          <w:p w:rsidR="000B7682" w:rsidRPr="00581F85" w:rsidRDefault="000B7682" w:rsidP="000B7682">
            <w:pPr>
              <w:rPr>
                <w:rFonts w:ascii="Calibri" w:hAnsi="Calibri"/>
                <w:sz w:val="22"/>
              </w:rPr>
            </w:pPr>
          </w:p>
        </w:tc>
        <w:tc>
          <w:tcPr>
            <w:tcW w:w="5580" w:type="dxa"/>
          </w:tcPr>
          <w:p w:rsidR="000B7682" w:rsidRPr="00581F85" w:rsidRDefault="000B7682" w:rsidP="000B7682">
            <w:pPr>
              <w:rPr>
                <w:rFonts w:ascii="Calibri" w:hAnsi="Calibri"/>
                <w:iCs/>
                <w:sz w:val="22"/>
                <w:szCs w:val="18"/>
              </w:rPr>
            </w:pPr>
            <w:r w:rsidRPr="00581F85">
              <w:rPr>
                <w:rFonts w:ascii="Calibri" w:hAnsi="Calibri"/>
                <w:sz w:val="22"/>
                <w:szCs w:val="18"/>
              </w:rPr>
              <w:t xml:space="preserve">De school draagt het cultuurprofiel uit in de </w:t>
            </w:r>
            <w:r w:rsidRPr="00581F85">
              <w:rPr>
                <w:rFonts w:ascii="Calibri" w:hAnsi="Calibri"/>
                <w:i/>
                <w:iCs/>
                <w:sz w:val="22"/>
                <w:szCs w:val="18"/>
              </w:rPr>
              <w:t>externe communicatie</w:t>
            </w:r>
            <w:r w:rsidRPr="00581F85">
              <w:rPr>
                <w:rFonts w:ascii="Calibri" w:hAnsi="Calibri"/>
                <w:iCs/>
                <w:sz w:val="22"/>
                <w:szCs w:val="18"/>
              </w:rPr>
              <w:t xml:space="preserve"> binnen de wijk en/of de stad en/of de regio.</w:t>
            </w:r>
          </w:p>
          <w:p w:rsidR="000B7682" w:rsidRPr="00581F85" w:rsidRDefault="000B7682" w:rsidP="000B7682">
            <w:pPr>
              <w:rPr>
                <w:rFonts w:ascii="Calibri" w:hAnsi="Calibri"/>
                <w:sz w:val="22"/>
                <w:szCs w:val="18"/>
              </w:rPr>
            </w:pPr>
            <w:r w:rsidRPr="00581F85">
              <w:rPr>
                <w:rFonts w:ascii="Calibri" w:hAnsi="Calibri"/>
                <w:iCs/>
                <w:sz w:val="22"/>
                <w:szCs w:val="18"/>
              </w:rPr>
              <w:t>De school draagt het cultuurprofiel extern uit met diverse middelen zoals:</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val="restart"/>
            <w:shd w:val="clear" w:color="auto" w:fill="auto"/>
          </w:tcPr>
          <w:p w:rsidR="000B7682" w:rsidRPr="00581F85" w:rsidRDefault="000B7682" w:rsidP="000B7682">
            <w:pPr>
              <w:rPr>
                <w:rFonts w:ascii="Calibri" w:hAnsi="Calibri"/>
                <w:sz w:val="22"/>
              </w:rPr>
            </w:pPr>
            <w:r w:rsidRPr="00581F85">
              <w:rPr>
                <w:rFonts w:ascii="Calibri" w:hAnsi="Calibri"/>
                <w:sz w:val="22"/>
              </w:rPr>
              <w:t>V3:</w:t>
            </w:r>
          </w:p>
          <w:p w:rsidR="000B7682" w:rsidRPr="00581F85" w:rsidRDefault="000B7682" w:rsidP="000B7682">
            <w:pPr>
              <w:rPr>
                <w:rFonts w:ascii="Calibri" w:hAnsi="Calibri"/>
                <w:sz w:val="22"/>
              </w:rPr>
            </w:pPr>
            <w:r w:rsidRPr="00581F85">
              <w:rPr>
                <w:rFonts w:ascii="Calibri" w:hAnsi="Calibri"/>
                <w:sz w:val="22"/>
              </w:rPr>
              <w:t>a en/of b en/of c</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Bij overige deel-indicator(en) is V2 vereist.</w:t>
            </w:r>
          </w:p>
        </w:tc>
        <w:tc>
          <w:tcPr>
            <w:tcW w:w="5580" w:type="dxa"/>
          </w:tcPr>
          <w:p w:rsidR="000B7682" w:rsidRPr="00581F85" w:rsidRDefault="000B7682" w:rsidP="000B7682">
            <w:pPr>
              <w:numPr>
                <w:ilvl w:val="0"/>
                <w:numId w:val="19"/>
              </w:numPr>
              <w:rPr>
                <w:rFonts w:ascii="Calibri" w:hAnsi="Calibri"/>
                <w:sz w:val="22"/>
                <w:szCs w:val="18"/>
              </w:rPr>
            </w:pPr>
            <w:r w:rsidRPr="00581F85">
              <w:rPr>
                <w:rFonts w:ascii="Calibri" w:hAnsi="Calibri"/>
                <w:sz w:val="22"/>
                <w:szCs w:val="18"/>
              </w:rPr>
              <w:t>website.</w:t>
            </w:r>
          </w:p>
          <w:p w:rsidR="000B7682" w:rsidRPr="00581F85" w:rsidRDefault="000B7682" w:rsidP="000B7682">
            <w:pPr>
              <w:rPr>
                <w:rFonts w:ascii="Calibri" w:hAnsi="Calibri"/>
                <w:sz w:val="22"/>
                <w:szCs w:val="18"/>
              </w:rPr>
            </w:pPr>
            <w:r w:rsidRPr="00581F85">
              <w:rPr>
                <w:rFonts w:ascii="Calibri" w:hAnsi="Calibri"/>
                <w:sz w:val="22"/>
                <w:szCs w:val="18"/>
              </w:rPr>
              <w:t>Allerlei berichten</w:t>
            </w:r>
            <w:r w:rsidR="006E419D">
              <w:rPr>
                <w:rFonts w:ascii="Calibri" w:hAnsi="Calibri"/>
                <w:sz w:val="22"/>
                <w:szCs w:val="18"/>
              </w:rPr>
              <w:t xml:space="preserve"> in kranten</w:t>
            </w:r>
            <w:r w:rsidRPr="00581F85">
              <w:rPr>
                <w:rFonts w:ascii="Calibri" w:hAnsi="Calibri"/>
                <w:sz w:val="22"/>
                <w:szCs w:val="18"/>
              </w:rPr>
              <w:t xml:space="preserve"> kunst&amp;cultuur</w:t>
            </w:r>
          </w:p>
          <w:p w:rsidR="000B7682" w:rsidRPr="00581F85" w:rsidRDefault="000B7682" w:rsidP="000B7682">
            <w:pPr>
              <w:rPr>
                <w:rFonts w:ascii="Calibri" w:hAnsi="Calibri"/>
                <w:sz w:val="22"/>
                <w:szCs w:val="18"/>
              </w:rPr>
            </w:pPr>
            <w:r w:rsidRPr="00581F85">
              <w:rPr>
                <w:rFonts w:ascii="Calibri" w:hAnsi="Calibri"/>
                <w:sz w:val="22"/>
                <w:szCs w:val="18"/>
              </w:rPr>
              <w:t>De speciale kunst en cultuurpagina op de site van de school.</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b. publicaties.</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Brochures</w:t>
            </w:r>
          </w:p>
          <w:p w:rsidR="000B7682" w:rsidRPr="00581F85" w:rsidRDefault="000B7682" w:rsidP="000B7682">
            <w:pPr>
              <w:rPr>
                <w:rFonts w:ascii="Calibri" w:hAnsi="Calibri"/>
                <w:sz w:val="22"/>
                <w:szCs w:val="18"/>
              </w:rPr>
            </w:pPr>
            <w:r w:rsidRPr="00581F85">
              <w:rPr>
                <w:rFonts w:ascii="Calibri" w:hAnsi="Calibri"/>
                <w:sz w:val="22"/>
                <w:szCs w:val="18"/>
              </w:rPr>
              <w:t>Flyer kunstvakken</w:t>
            </w:r>
          </w:p>
          <w:p w:rsidR="000B7682" w:rsidRPr="00581F85" w:rsidRDefault="000B7682" w:rsidP="000B7682">
            <w:pPr>
              <w:rPr>
                <w:rFonts w:ascii="Calibri" w:hAnsi="Calibri"/>
                <w:sz w:val="22"/>
                <w:szCs w:val="18"/>
              </w:rPr>
            </w:pPr>
            <w:r w:rsidRPr="00581F85">
              <w:rPr>
                <w:rFonts w:ascii="Calibri" w:hAnsi="Calibri"/>
                <w:sz w:val="22"/>
                <w:szCs w:val="18"/>
              </w:rPr>
              <w:t>Berichten naar de kranten</w:t>
            </w:r>
          </w:p>
          <w:p w:rsidR="000B7682" w:rsidRPr="00581F85" w:rsidRDefault="000B7682" w:rsidP="000B7682">
            <w:pPr>
              <w:rPr>
                <w:rFonts w:ascii="Calibri" w:hAnsi="Calibri"/>
                <w:sz w:val="22"/>
                <w:szCs w:val="18"/>
              </w:rPr>
            </w:pPr>
            <w:r w:rsidRPr="00581F85">
              <w:rPr>
                <w:rFonts w:ascii="Calibri" w:hAnsi="Calibri"/>
                <w:sz w:val="22"/>
                <w:szCs w:val="18"/>
              </w:rPr>
              <w:t>Advertenties voor open dagen, proeflessen e.d</w:t>
            </w:r>
          </w:p>
          <w:p w:rsidR="000B7682" w:rsidRPr="00581F85" w:rsidRDefault="000B7682" w:rsidP="000B7682">
            <w:pPr>
              <w:rPr>
                <w:rFonts w:ascii="Calibri" w:hAnsi="Calibri"/>
                <w:sz w:val="22"/>
                <w:szCs w:val="18"/>
              </w:rPr>
            </w:pPr>
            <w:r w:rsidRPr="00581F85">
              <w:rPr>
                <w:rFonts w:ascii="Calibri" w:hAnsi="Calibri"/>
                <w:sz w:val="22"/>
                <w:szCs w:val="18"/>
              </w:rPr>
              <w:t>Op de site</w:t>
            </w:r>
          </w:p>
          <w:p w:rsidR="000B7682" w:rsidRPr="00581F85" w:rsidRDefault="000B7682" w:rsidP="000B7682">
            <w:pPr>
              <w:rPr>
                <w:rFonts w:ascii="Calibri" w:hAnsi="Calibri"/>
                <w:sz w:val="22"/>
                <w:szCs w:val="18"/>
              </w:rPr>
            </w:pPr>
            <w:r w:rsidRPr="00581F85">
              <w:rPr>
                <w:rFonts w:ascii="Calibri" w:hAnsi="Calibri"/>
                <w:sz w:val="22"/>
                <w:szCs w:val="18"/>
              </w:rPr>
              <w:t>Flyer voor de basisscholen</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c. open dagen.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Kranten: bericht en advertenties</w:t>
            </w:r>
          </w:p>
          <w:p w:rsidR="000B7682" w:rsidRPr="00581F85" w:rsidRDefault="000B7682" w:rsidP="000B7682">
            <w:pPr>
              <w:rPr>
                <w:rFonts w:ascii="Calibri" w:hAnsi="Calibri"/>
                <w:sz w:val="22"/>
                <w:szCs w:val="18"/>
              </w:rPr>
            </w:pPr>
            <w:r w:rsidRPr="00581F85">
              <w:rPr>
                <w:rFonts w:ascii="Calibri" w:hAnsi="Calibri"/>
                <w:sz w:val="22"/>
                <w:szCs w:val="18"/>
              </w:rPr>
              <w:t xml:space="preserve">Proeflessen voor groep 7 en 8 </w:t>
            </w:r>
          </w:p>
          <w:p w:rsidR="000B7682" w:rsidRPr="00581F85" w:rsidRDefault="000B7682" w:rsidP="000B7682">
            <w:pPr>
              <w:rPr>
                <w:rFonts w:ascii="Calibri" w:hAnsi="Calibri"/>
                <w:sz w:val="22"/>
                <w:szCs w:val="18"/>
              </w:rPr>
            </w:pPr>
            <w:r w:rsidRPr="00581F85">
              <w:rPr>
                <w:rFonts w:ascii="Calibri" w:hAnsi="Calibri"/>
                <w:sz w:val="22"/>
                <w:szCs w:val="18"/>
              </w:rPr>
              <w:t>De even proeven avond voor ouders en leerlingen</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9015" w:type="dxa"/>
            <w:gridSpan w:val="8"/>
          </w:tcPr>
          <w:p w:rsidR="000B7682" w:rsidRPr="00581F85" w:rsidRDefault="000B7682" w:rsidP="000B7682">
            <w:pPr>
              <w:rPr>
                <w:rFonts w:ascii="Calibri" w:hAnsi="Calibri"/>
                <w:sz w:val="22"/>
              </w:rPr>
            </w:pPr>
          </w:p>
        </w:tc>
      </w:tr>
      <w:tr w:rsidR="000B7682" w:rsidRPr="00581F85">
        <w:tc>
          <w:tcPr>
            <w:tcW w:w="9015" w:type="dxa"/>
            <w:gridSpan w:val="8"/>
          </w:tcPr>
          <w:p w:rsidR="000B7682" w:rsidRPr="00581F85" w:rsidRDefault="000B7682" w:rsidP="000B7682">
            <w:pPr>
              <w:spacing w:line="360" w:lineRule="exact"/>
              <w:rPr>
                <w:rFonts w:ascii="Calibri" w:hAnsi="Calibri"/>
                <w:b/>
                <w:bCs/>
                <w:sz w:val="22"/>
              </w:rPr>
            </w:pPr>
            <w:r w:rsidRPr="00581F85">
              <w:rPr>
                <w:rFonts w:ascii="Calibri" w:hAnsi="Calibri"/>
                <w:b/>
                <w:bCs/>
                <w:sz w:val="22"/>
              </w:rPr>
              <w:t>Domein Kwaliteitszorg/Evaluatie</w:t>
            </w:r>
          </w:p>
        </w:tc>
      </w:tr>
      <w:tr w:rsidR="000B7682" w:rsidRPr="00581F85">
        <w:tc>
          <w:tcPr>
            <w:tcW w:w="434" w:type="dxa"/>
            <w:vMerge w:val="restart"/>
          </w:tcPr>
          <w:p w:rsidR="000B7682" w:rsidRPr="00581F85" w:rsidRDefault="000B7682" w:rsidP="000B7682">
            <w:pPr>
              <w:spacing w:line="260" w:lineRule="exact"/>
              <w:rPr>
                <w:rFonts w:ascii="Calibri" w:hAnsi="Calibri"/>
                <w:b/>
                <w:sz w:val="22"/>
                <w:szCs w:val="18"/>
              </w:rPr>
            </w:pPr>
          </w:p>
        </w:tc>
        <w:tc>
          <w:tcPr>
            <w:tcW w:w="7144" w:type="dxa"/>
            <w:gridSpan w:val="3"/>
          </w:tcPr>
          <w:p w:rsidR="000B7682" w:rsidRPr="00581F85" w:rsidRDefault="000B7682" w:rsidP="000B7682">
            <w:pPr>
              <w:rPr>
                <w:rFonts w:ascii="Calibri" w:hAnsi="Calibri"/>
                <w:sz w:val="22"/>
                <w:szCs w:val="18"/>
              </w:rPr>
            </w:pPr>
            <w:r w:rsidRPr="00581F85">
              <w:rPr>
                <w:rFonts w:ascii="Calibri" w:hAnsi="Calibri"/>
                <w:b/>
                <w:sz w:val="22"/>
                <w:szCs w:val="18"/>
              </w:rPr>
              <w:t>Aspect Ontwikkeling</w:t>
            </w:r>
            <w:r w:rsidRPr="00581F85">
              <w:rPr>
                <w:rFonts w:ascii="Calibri" w:hAnsi="Calibri"/>
                <w:sz w:val="22"/>
                <w:szCs w:val="18"/>
              </w:rPr>
              <w:t>, 3 indicatoren</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val="restart"/>
          </w:tcPr>
          <w:p w:rsidR="000B7682" w:rsidRPr="00581F85" w:rsidRDefault="000B7682" w:rsidP="000B7682">
            <w:pPr>
              <w:jc w:val="center"/>
              <w:rPr>
                <w:rFonts w:ascii="Calibri" w:hAnsi="Calibri"/>
                <w:sz w:val="22"/>
              </w:rPr>
            </w:pPr>
            <w:r w:rsidRPr="00581F85">
              <w:rPr>
                <w:rFonts w:ascii="Calibri" w:hAnsi="Calibri"/>
                <w:sz w:val="22"/>
              </w:rPr>
              <w:t>28</w:t>
            </w:r>
          </w:p>
        </w:tc>
        <w:tc>
          <w:tcPr>
            <w:tcW w:w="1080" w:type="dxa"/>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spacing w:line="260" w:lineRule="exact"/>
              <w:jc w:val="both"/>
              <w:rPr>
                <w:rFonts w:ascii="Calibri" w:hAnsi="Calibri"/>
                <w:sz w:val="22"/>
                <w:szCs w:val="18"/>
              </w:rPr>
            </w:pPr>
            <w:r w:rsidRPr="00581F85">
              <w:rPr>
                <w:rFonts w:ascii="Calibri" w:hAnsi="Calibri"/>
                <w:sz w:val="22"/>
                <w:szCs w:val="18"/>
              </w:rPr>
              <w:t xml:space="preserve">Beleid en praktijk van cultuureducatie worden systematisch geëvalueerd met de volgende betrokkenen: </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val="restart"/>
            <w:shd w:val="clear" w:color="auto" w:fill="auto"/>
          </w:tcPr>
          <w:p w:rsidR="000B7682" w:rsidRPr="00581F85" w:rsidRDefault="000B7682" w:rsidP="000B7682">
            <w:pPr>
              <w:rPr>
                <w:rFonts w:ascii="Calibri" w:hAnsi="Calibri"/>
                <w:sz w:val="22"/>
              </w:rPr>
            </w:pPr>
            <w:r w:rsidRPr="00581F85">
              <w:rPr>
                <w:rFonts w:ascii="Calibri" w:hAnsi="Calibri"/>
                <w:sz w:val="22"/>
              </w:rPr>
              <w:t>V3: minimaal drie deelindi-catoren</w:t>
            </w:r>
          </w:p>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r w:rsidRPr="00581F85">
              <w:rPr>
                <w:rFonts w:ascii="Calibri" w:hAnsi="Calibri"/>
                <w:sz w:val="22"/>
              </w:rPr>
              <w:t xml:space="preserve">Bij overige deelindicator(en) is </w:t>
            </w:r>
          </w:p>
          <w:p w:rsidR="000B7682" w:rsidRPr="00581F85" w:rsidRDefault="000B7682" w:rsidP="000B7682">
            <w:pPr>
              <w:rPr>
                <w:rFonts w:ascii="Calibri" w:hAnsi="Calibri"/>
                <w:sz w:val="22"/>
              </w:rPr>
            </w:pPr>
            <w:r w:rsidRPr="00581F85">
              <w:rPr>
                <w:rFonts w:ascii="Calibri" w:hAnsi="Calibri"/>
                <w:sz w:val="22"/>
              </w:rPr>
              <w:t>V2 vereist</w:t>
            </w: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a. management.</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Overleg directie is zeer regelmatig.</w:t>
            </w:r>
          </w:p>
          <w:p w:rsidR="000B7682" w:rsidRPr="00581F85" w:rsidRDefault="000B7682" w:rsidP="000B7682">
            <w:pPr>
              <w:rPr>
                <w:rFonts w:ascii="Calibri" w:hAnsi="Calibri"/>
                <w:sz w:val="22"/>
                <w:szCs w:val="18"/>
              </w:rPr>
            </w:pPr>
            <w:r w:rsidRPr="00581F85">
              <w:rPr>
                <w:rFonts w:ascii="Calibri" w:hAnsi="Calibri"/>
                <w:sz w:val="22"/>
                <w:szCs w:val="18"/>
              </w:rPr>
              <w:t>Daarnaast ook informeel overleg.</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jc w:val="center"/>
              <w:rPr>
                <w:rFonts w:ascii="Calibri" w:hAnsi="Calibri"/>
                <w:sz w:val="22"/>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b. docenten.</w:t>
            </w:r>
          </w:p>
          <w:p w:rsidR="000B7682" w:rsidRPr="00581F85" w:rsidRDefault="000B7682" w:rsidP="000B7682">
            <w:pPr>
              <w:rPr>
                <w:rFonts w:ascii="Calibri" w:hAnsi="Calibri"/>
                <w:sz w:val="22"/>
                <w:szCs w:val="18"/>
              </w:rPr>
            </w:pPr>
            <w:r w:rsidRPr="00581F85">
              <w:rPr>
                <w:rFonts w:ascii="Calibri" w:hAnsi="Calibri"/>
                <w:sz w:val="22"/>
                <w:szCs w:val="18"/>
              </w:rPr>
              <w:t>Vakvergaderingen en vergaderingen cultuurcommissie.</w:t>
            </w:r>
          </w:p>
          <w:p w:rsidR="000B7682" w:rsidRPr="00581F85" w:rsidRDefault="000B7682" w:rsidP="000B7682">
            <w:pPr>
              <w:rPr>
                <w:rFonts w:ascii="Calibri" w:hAnsi="Calibri"/>
                <w:sz w:val="22"/>
                <w:szCs w:val="18"/>
              </w:rPr>
            </w:pPr>
            <w:r w:rsidRPr="00581F85">
              <w:rPr>
                <w:rFonts w:ascii="Calibri" w:hAnsi="Calibri"/>
                <w:sz w:val="22"/>
                <w:szCs w:val="18"/>
              </w:rPr>
              <w:t>Ve</w:t>
            </w:r>
            <w:r w:rsidR="006E419D">
              <w:rPr>
                <w:rFonts w:ascii="Calibri" w:hAnsi="Calibri"/>
                <w:sz w:val="22"/>
                <w:szCs w:val="18"/>
              </w:rPr>
              <w:t xml:space="preserve">rgaderingen </w:t>
            </w:r>
            <w:r w:rsidR="00C41F4D">
              <w:rPr>
                <w:rFonts w:ascii="Calibri" w:hAnsi="Calibri"/>
                <w:sz w:val="22"/>
                <w:szCs w:val="18"/>
              </w:rPr>
              <w:t>cultuur coördinator</w:t>
            </w:r>
            <w:r w:rsidR="006E419D">
              <w:rPr>
                <w:rFonts w:ascii="Calibri" w:hAnsi="Calibri"/>
                <w:sz w:val="22"/>
                <w:szCs w:val="18"/>
              </w:rPr>
              <w:t xml:space="preserve"> met ondersteuner</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jc w:val="center"/>
              <w:rPr>
                <w:rFonts w:ascii="Calibri" w:hAnsi="Calibri"/>
                <w:sz w:val="22"/>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c. leerlingen.</w:t>
            </w:r>
          </w:p>
          <w:p w:rsidR="000B7682" w:rsidRPr="00581F85" w:rsidRDefault="000B7682" w:rsidP="000B7682">
            <w:pPr>
              <w:rPr>
                <w:rFonts w:ascii="Calibri" w:hAnsi="Calibri"/>
                <w:sz w:val="22"/>
                <w:szCs w:val="18"/>
              </w:rPr>
            </w:pPr>
            <w:r w:rsidRPr="00581F85">
              <w:rPr>
                <w:rFonts w:ascii="Calibri" w:hAnsi="Calibri"/>
                <w:sz w:val="22"/>
                <w:szCs w:val="18"/>
              </w:rPr>
              <w:t>BRA team</w:t>
            </w:r>
          </w:p>
          <w:p w:rsidR="000B7682" w:rsidRPr="00581F85" w:rsidRDefault="006E419D" w:rsidP="000B7682">
            <w:pPr>
              <w:rPr>
                <w:rFonts w:ascii="Calibri" w:hAnsi="Calibri"/>
                <w:sz w:val="22"/>
                <w:szCs w:val="18"/>
              </w:rPr>
            </w:pPr>
            <w:r>
              <w:rPr>
                <w:rFonts w:ascii="Calibri" w:hAnsi="Calibri"/>
                <w:sz w:val="22"/>
                <w:szCs w:val="18"/>
              </w:rPr>
              <w:t>Leerlingenraad</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jc w:val="center"/>
              <w:rPr>
                <w:rFonts w:ascii="Calibri" w:hAnsi="Calibri"/>
                <w:sz w:val="22"/>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d. ouders.</w:t>
            </w:r>
          </w:p>
          <w:p w:rsidR="000B7682" w:rsidRPr="00581F85" w:rsidRDefault="000B7682" w:rsidP="000B7682">
            <w:pPr>
              <w:rPr>
                <w:rFonts w:ascii="Calibri" w:hAnsi="Calibri"/>
                <w:sz w:val="22"/>
                <w:szCs w:val="18"/>
              </w:rPr>
            </w:pPr>
            <w:r w:rsidRPr="00581F85">
              <w:rPr>
                <w:rFonts w:ascii="Calibri" w:hAnsi="Calibri"/>
                <w:sz w:val="22"/>
                <w:szCs w:val="18"/>
              </w:rPr>
              <w:t>Ouderraad</w:t>
            </w:r>
          </w:p>
          <w:p w:rsidR="000B7682" w:rsidRPr="00581F85" w:rsidRDefault="000B7682" w:rsidP="000B7682">
            <w:pPr>
              <w:rPr>
                <w:rFonts w:ascii="Calibri" w:hAnsi="Calibri"/>
                <w:sz w:val="22"/>
                <w:szCs w:val="18"/>
              </w:rPr>
            </w:pPr>
            <w:r w:rsidRPr="00581F85">
              <w:rPr>
                <w:rFonts w:ascii="Calibri" w:hAnsi="Calibri"/>
                <w:sz w:val="22"/>
                <w:szCs w:val="18"/>
              </w:rPr>
              <w:t>Docent-ouderoverleg</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vMerge/>
            <w:shd w:val="clear" w:color="auto" w:fill="auto"/>
          </w:tcPr>
          <w:p w:rsidR="000B7682" w:rsidRPr="00581F85" w:rsidRDefault="000B7682" w:rsidP="000B7682">
            <w:pPr>
              <w:jc w:val="center"/>
              <w:rPr>
                <w:rFonts w:ascii="Calibri" w:hAnsi="Calibri"/>
                <w:sz w:val="22"/>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e. samenwerkingspartners.</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Overleg Johan Veenstra van de Twee Hondjes</w:t>
            </w:r>
          </w:p>
          <w:p w:rsidR="000B7682" w:rsidRPr="00581F85" w:rsidRDefault="000B7682" w:rsidP="000B7682">
            <w:pPr>
              <w:rPr>
                <w:rFonts w:ascii="Calibri" w:hAnsi="Calibri"/>
                <w:sz w:val="22"/>
                <w:szCs w:val="18"/>
              </w:rPr>
            </w:pPr>
            <w:r w:rsidRPr="00581F85">
              <w:rPr>
                <w:rFonts w:ascii="Calibri" w:hAnsi="Calibri"/>
                <w:sz w:val="22"/>
                <w:szCs w:val="18"/>
              </w:rPr>
              <w:t>Overleg Tivoli directie</w:t>
            </w:r>
          </w:p>
          <w:p w:rsidR="000B7682" w:rsidRPr="00581F85" w:rsidRDefault="000B7682" w:rsidP="000B7682">
            <w:pPr>
              <w:rPr>
                <w:rFonts w:ascii="Calibri" w:hAnsi="Calibri"/>
                <w:sz w:val="22"/>
                <w:szCs w:val="18"/>
              </w:rPr>
            </w:pPr>
            <w:r w:rsidRPr="00581F85">
              <w:rPr>
                <w:rFonts w:ascii="Calibri" w:hAnsi="Calibri"/>
                <w:sz w:val="22"/>
                <w:szCs w:val="18"/>
              </w:rPr>
              <w:t>Overleg Jeugdtheater Hofplein</w:t>
            </w:r>
          </w:p>
          <w:p w:rsidR="000B7682" w:rsidRPr="00581F85" w:rsidRDefault="000B7682" w:rsidP="000B7682">
            <w:pPr>
              <w:rPr>
                <w:rFonts w:ascii="Calibri" w:hAnsi="Calibri"/>
                <w:sz w:val="22"/>
                <w:szCs w:val="18"/>
              </w:rPr>
            </w:pPr>
            <w:r w:rsidRPr="00581F85">
              <w:rPr>
                <w:rFonts w:ascii="Calibri" w:hAnsi="Calibri"/>
                <w:sz w:val="22"/>
                <w:szCs w:val="18"/>
              </w:rPr>
              <w:t>Overleg musea</w:t>
            </w:r>
            <w:r w:rsidR="006E419D">
              <w:rPr>
                <w:rFonts w:ascii="Calibri" w:hAnsi="Calibri"/>
                <w:sz w:val="22"/>
                <w:szCs w:val="18"/>
              </w:rPr>
              <w:t xml:space="preserve"> (zie overzicht partners)</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val="restart"/>
          </w:tcPr>
          <w:p w:rsidR="000B7682" w:rsidRPr="00581F85" w:rsidRDefault="000B7682" w:rsidP="000B7682">
            <w:pPr>
              <w:jc w:val="center"/>
              <w:rPr>
                <w:rFonts w:ascii="Calibri" w:hAnsi="Calibri"/>
                <w:sz w:val="22"/>
              </w:rPr>
            </w:pPr>
            <w:r w:rsidRPr="00581F85">
              <w:rPr>
                <w:rFonts w:ascii="Calibri" w:hAnsi="Calibri"/>
                <w:sz w:val="22"/>
              </w:rPr>
              <w:t>29</w:t>
            </w:r>
          </w:p>
        </w:tc>
        <w:tc>
          <w:tcPr>
            <w:tcW w:w="1080" w:type="dxa"/>
            <w:shd w:val="clear" w:color="auto" w:fill="auto"/>
          </w:tcPr>
          <w:p w:rsidR="000B7682" w:rsidRPr="00581F85" w:rsidRDefault="000B7682" w:rsidP="000B7682">
            <w:pPr>
              <w:spacing w:line="260" w:lineRule="exact"/>
              <w:jc w:val="both"/>
              <w:rPr>
                <w:rFonts w:ascii="Calibri" w:hAnsi="Calibri"/>
                <w:sz w:val="22"/>
                <w:szCs w:val="18"/>
              </w:rPr>
            </w:pP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De uitkomsten van de evaluatie worden benut voor bijstellingen van het programma in het kader van de kwaliteitszorg, waarin de school voortdurend blijft werken aan de verbetering van de kwaliteit.</w:t>
            </w:r>
          </w:p>
          <w:p w:rsidR="000B7682" w:rsidRPr="00581F85" w:rsidRDefault="000B7682" w:rsidP="000B7682">
            <w:pPr>
              <w:rPr>
                <w:rFonts w:ascii="Calibri" w:hAnsi="Calibri"/>
                <w:sz w:val="22"/>
                <w:szCs w:val="18"/>
              </w:rPr>
            </w:pPr>
            <w:r w:rsidRPr="00581F85">
              <w:rPr>
                <w:rFonts w:ascii="Calibri" w:hAnsi="Calibri"/>
                <w:sz w:val="22"/>
                <w:szCs w:val="18"/>
              </w:rPr>
              <w:t>De evaluatie van cultuureducatie leidt tot bijstelling van de:</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a. (beleids)plannen.</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continue</w:t>
            </w: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b. uitvoering.</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idem</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vMerge/>
          </w:tcPr>
          <w:p w:rsidR="000B7682" w:rsidRPr="00581F85" w:rsidRDefault="000B7682" w:rsidP="000B7682">
            <w:pPr>
              <w:spacing w:line="260" w:lineRule="exact"/>
              <w:rPr>
                <w:rFonts w:ascii="Calibri" w:hAnsi="Calibri"/>
                <w:sz w:val="22"/>
                <w:szCs w:val="18"/>
              </w:rPr>
            </w:pPr>
          </w:p>
        </w:tc>
        <w:tc>
          <w:tcPr>
            <w:tcW w:w="108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V2</w:t>
            </w: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c. opzet van de evaluatie.</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Evaluatie is nu meer gericht op verbetering van het programma in plaats van het opzetten van het programma.</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r w:rsidR="000B7682" w:rsidRPr="00581F85">
        <w:tc>
          <w:tcPr>
            <w:tcW w:w="434" w:type="dxa"/>
            <w:vMerge/>
          </w:tcPr>
          <w:p w:rsidR="000B7682" w:rsidRPr="00581F85" w:rsidRDefault="000B7682" w:rsidP="000B7682">
            <w:pPr>
              <w:spacing w:line="260" w:lineRule="exact"/>
              <w:rPr>
                <w:rFonts w:ascii="Calibri" w:hAnsi="Calibri"/>
                <w:b/>
                <w:sz w:val="22"/>
                <w:szCs w:val="18"/>
              </w:rPr>
            </w:pPr>
          </w:p>
        </w:tc>
        <w:tc>
          <w:tcPr>
            <w:tcW w:w="484" w:type="dxa"/>
          </w:tcPr>
          <w:p w:rsidR="000B7682" w:rsidRPr="00581F85" w:rsidRDefault="000B7682" w:rsidP="000B7682">
            <w:pPr>
              <w:jc w:val="center"/>
              <w:rPr>
                <w:rFonts w:ascii="Calibri" w:hAnsi="Calibri"/>
                <w:sz w:val="22"/>
              </w:rPr>
            </w:pPr>
            <w:r w:rsidRPr="00581F85">
              <w:rPr>
                <w:rFonts w:ascii="Calibri" w:hAnsi="Calibri"/>
                <w:sz w:val="22"/>
              </w:rPr>
              <w:t>30</w:t>
            </w:r>
          </w:p>
        </w:tc>
        <w:tc>
          <w:tcPr>
            <w:tcW w:w="1080" w:type="dxa"/>
            <w:shd w:val="clear" w:color="auto" w:fill="auto"/>
          </w:tcPr>
          <w:p w:rsidR="000B7682" w:rsidRPr="00581F85" w:rsidRDefault="000B7682" w:rsidP="000B7682">
            <w:pPr>
              <w:jc w:val="center"/>
              <w:rPr>
                <w:rFonts w:ascii="Calibri" w:hAnsi="Calibri"/>
                <w:sz w:val="22"/>
              </w:rPr>
            </w:pPr>
            <w:r w:rsidRPr="00581F85">
              <w:rPr>
                <w:rFonts w:ascii="Calibri" w:hAnsi="Calibri"/>
                <w:sz w:val="22"/>
              </w:rPr>
              <w:t>V</w:t>
            </w:r>
          </w:p>
        </w:tc>
        <w:tc>
          <w:tcPr>
            <w:tcW w:w="5580" w:type="dxa"/>
          </w:tcPr>
          <w:p w:rsidR="000B7682" w:rsidRPr="00581F85" w:rsidRDefault="000B7682" w:rsidP="000B7682">
            <w:pPr>
              <w:rPr>
                <w:rFonts w:ascii="Calibri" w:hAnsi="Calibri"/>
                <w:sz w:val="22"/>
                <w:szCs w:val="18"/>
              </w:rPr>
            </w:pPr>
            <w:r w:rsidRPr="00581F85">
              <w:rPr>
                <w:rFonts w:ascii="Calibri" w:hAnsi="Calibri"/>
                <w:sz w:val="22"/>
                <w:szCs w:val="18"/>
              </w:rPr>
              <w:t>Geef uw oordeel/mening over de kwaliteit van cultuureducatie.</w:t>
            </w:r>
          </w:p>
          <w:p w:rsidR="000B7682" w:rsidRPr="00581F85" w:rsidRDefault="000B7682" w:rsidP="000B7682">
            <w:pPr>
              <w:rPr>
                <w:rFonts w:ascii="Calibri" w:hAnsi="Calibri"/>
                <w:sz w:val="22"/>
                <w:szCs w:val="18"/>
              </w:rPr>
            </w:pPr>
            <w:r w:rsidRPr="00581F85">
              <w:rPr>
                <w:rFonts w:ascii="Calibri" w:hAnsi="Calibri"/>
                <w:sz w:val="22"/>
                <w:szCs w:val="18"/>
              </w:rPr>
              <w:t>Beknopte toelichting op uw oordeel/mening:</w:t>
            </w:r>
          </w:p>
          <w:p w:rsidR="000B7682" w:rsidRPr="00581F85" w:rsidRDefault="000B7682" w:rsidP="000B7682">
            <w:pPr>
              <w:rPr>
                <w:rFonts w:ascii="Calibri" w:hAnsi="Calibri"/>
                <w:sz w:val="22"/>
                <w:szCs w:val="18"/>
              </w:rPr>
            </w:pPr>
          </w:p>
          <w:p w:rsidR="000B7682" w:rsidRPr="00581F85" w:rsidRDefault="000B7682" w:rsidP="000B7682">
            <w:pPr>
              <w:rPr>
                <w:rFonts w:ascii="Calibri" w:hAnsi="Calibri"/>
                <w:sz w:val="22"/>
                <w:szCs w:val="18"/>
              </w:rPr>
            </w:pPr>
            <w:r w:rsidRPr="00581F85">
              <w:rPr>
                <w:rFonts w:ascii="Calibri" w:hAnsi="Calibri"/>
                <w:sz w:val="22"/>
                <w:szCs w:val="18"/>
              </w:rPr>
              <w:t>Door alle ontwikkelingen hier op school de laatste jaren, CKV-junior, KCV-junior, het leergebied kunst&amp;cultuur, de excursies CKV, KV1, Grieks/Latijn en de moderne talen, geschiedenis die in het kader staan van kunst en cultuur, het ontwikkelde materiaal, de vakoverstijgende elementen, de doorlopende leerlijnen, de motiverende werking die kunst en cultuur op d</w:t>
            </w:r>
            <w:r w:rsidR="006E419D">
              <w:rPr>
                <w:rFonts w:ascii="Calibri" w:hAnsi="Calibri"/>
                <w:sz w:val="22"/>
                <w:szCs w:val="18"/>
              </w:rPr>
              <w:t>e leerlingen heeft, maakt dat het heel belangrijk is</w:t>
            </w:r>
            <w:bookmarkStart w:id="0" w:name="_GoBack"/>
            <w:bookmarkEnd w:id="0"/>
            <w:r w:rsidRPr="00581F85">
              <w:rPr>
                <w:rFonts w:ascii="Calibri" w:hAnsi="Calibri"/>
                <w:sz w:val="22"/>
                <w:szCs w:val="18"/>
              </w:rPr>
              <w:t xml:space="preserve"> dat de school een cultuurschool wil zijn. </w:t>
            </w:r>
          </w:p>
          <w:p w:rsidR="000B7682" w:rsidRPr="00581F85" w:rsidRDefault="000B7682" w:rsidP="000B7682">
            <w:pPr>
              <w:rPr>
                <w:rFonts w:ascii="Calibri" w:hAnsi="Calibri"/>
                <w:sz w:val="22"/>
                <w:szCs w:val="18"/>
              </w:rPr>
            </w:pPr>
            <w:r w:rsidRPr="00581F85">
              <w:rPr>
                <w:rFonts w:ascii="Calibri" w:hAnsi="Calibri"/>
                <w:sz w:val="22"/>
                <w:szCs w:val="18"/>
              </w:rPr>
              <w:t>De ondersteuning van de directie en van de collega’s maakt het ook tot een gemeenschappelijke factor. Het bevordert de samenwerking.</w:t>
            </w: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60" w:type="dxa"/>
          </w:tcPr>
          <w:p w:rsidR="000B7682" w:rsidRPr="00581F85" w:rsidRDefault="000B7682" w:rsidP="000B7682">
            <w:pPr>
              <w:rPr>
                <w:rFonts w:ascii="Calibri" w:hAnsi="Calibri"/>
                <w:sz w:val="22"/>
              </w:rPr>
            </w:pPr>
          </w:p>
        </w:tc>
        <w:tc>
          <w:tcPr>
            <w:tcW w:w="357" w:type="dxa"/>
          </w:tcPr>
          <w:p w:rsidR="000B7682" w:rsidRPr="00581F85" w:rsidRDefault="000B7682" w:rsidP="000B7682">
            <w:pPr>
              <w:rPr>
                <w:rFonts w:ascii="Calibri" w:hAnsi="Calibri"/>
                <w:sz w:val="22"/>
              </w:rPr>
            </w:pPr>
            <w:r w:rsidRPr="00581F85">
              <w:rPr>
                <w:rFonts w:ascii="Calibri" w:hAnsi="Calibri"/>
                <w:sz w:val="22"/>
              </w:rPr>
              <w:t>3</w:t>
            </w:r>
          </w:p>
        </w:tc>
      </w:tr>
    </w:tbl>
    <w:p w:rsidR="000B7682" w:rsidRPr="00581F85" w:rsidRDefault="000B7682" w:rsidP="000B7682">
      <w:pPr>
        <w:rPr>
          <w:rFonts w:ascii="Calibri" w:hAnsi="Calibri"/>
          <w:sz w:val="22"/>
        </w:rPr>
      </w:pPr>
    </w:p>
    <w:p w:rsidR="000B7682" w:rsidRPr="00581F85" w:rsidRDefault="000B7682" w:rsidP="000B7682">
      <w:pPr>
        <w:rPr>
          <w:rFonts w:ascii="Calibri" w:hAnsi="Calibri"/>
          <w:sz w:val="22"/>
        </w:rPr>
      </w:pPr>
    </w:p>
    <w:p w:rsidR="000B7682" w:rsidRPr="00581F85" w:rsidRDefault="000B7682" w:rsidP="000B7682">
      <w:pPr>
        <w:tabs>
          <w:tab w:val="left" w:pos="2800"/>
        </w:tabs>
        <w:rPr>
          <w:rFonts w:ascii="Calibri" w:hAnsi="Calibri"/>
          <w:sz w:val="22"/>
        </w:rPr>
      </w:pPr>
      <w:r w:rsidRPr="00581F85">
        <w:rPr>
          <w:rFonts w:ascii="Calibri" w:hAnsi="Calibri"/>
          <w:sz w:val="22"/>
        </w:rPr>
        <w:tab/>
      </w:r>
    </w:p>
    <w:p w:rsidR="000B7682" w:rsidRPr="00581F85" w:rsidRDefault="000B7682"/>
    <w:sectPr w:rsidR="000B7682" w:rsidRPr="00581F85" w:rsidSect="001F04B7">
      <w:footerReference w:type="even" r:id="rId7"/>
      <w:footerReference w:type="default" r:id="rId8"/>
      <w:pgSz w:w="11900" w:h="16840"/>
      <w:pgMar w:top="1134" w:right="1418" w:bottom="1134" w:left="1418" w:header="709" w:footer="709"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537" w:rsidRDefault="00131537">
      <w:r>
        <w:separator/>
      </w:r>
    </w:p>
  </w:endnote>
  <w:endnote w:type="continuationSeparator" w:id="0">
    <w:p w:rsidR="00131537" w:rsidRDefault="001315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Big Caslon">
    <w:panose1 w:val="02000603090000020003"/>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37" w:rsidRDefault="00823754" w:rsidP="000B7682">
    <w:pPr>
      <w:pStyle w:val="Voettekst"/>
      <w:framePr w:wrap="around" w:vAnchor="text" w:hAnchor="margin" w:xAlign="right" w:y="1"/>
      <w:rPr>
        <w:rStyle w:val="Paginanummer"/>
        <w:rFonts w:ascii="Cambria" w:eastAsia="Cambria" w:hAnsi="Cambria"/>
        <w:sz w:val="24"/>
        <w:lang w:eastAsia="en-US"/>
      </w:rPr>
    </w:pPr>
    <w:r>
      <w:rPr>
        <w:rStyle w:val="Paginanummer"/>
      </w:rPr>
      <w:fldChar w:fldCharType="begin"/>
    </w:r>
    <w:r w:rsidR="00131537">
      <w:rPr>
        <w:rStyle w:val="Paginanummer"/>
      </w:rPr>
      <w:instrText xml:space="preserve">PAGE  </w:instrText>
    </w:r>
    <w:r>
      <w:rPr>
        <w:rStyle w:val="Paginanummer"/>
      </w:rPr>
      <w:fldChar w:fldCharType="end"/>
    </w:r>
  </w:p>
  <w:p w:rsidR="00131537" w:rsidRDefault="00131537" w:rsidP="000B7682">
    <w:pPr>
      <w:pStyle w:val="Voettekst"/>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37" w:rsidRDefault="00823754" w:rsidP="000B7682">
    <w:pPr>
      <w:pStyle w:val="Voettekst"/>
      <w:framePr w:wrap="around" w:vAnchor="text" w:hAnchor="margin" w:xAlign="right" w:y="1"/>
      <w:rPr>
        <w:rStyle w:val="Paginanummer"/>
        <w:rFonts w:ascii="Cambria" w:eastAsia="Cambria" w:hAnsi="Cambria"/>
        <w:sz w:val="24"/>
        <w:lang w:eastAsia="en-US"/>
      </w:rPr>
    </w:pPr>
    <w:r>
      <w:rPr>
        <w:rStyle w:val="Paginanummer"/>
      </w:rPr>
      <w:fldChar w:fldCharType="begin"/>
    </w:r>
    <w:r w:rsidR="00131537">
      <w:rPr>
        <w:rStyle w:val="Paginanummer"/>
      </w:rPr>
      <w:instrText xml:space="preserve">PAGE  </w:instrText>
    </w:r>
    <w:r>
      <w:rPr>
        <w:rStyle w:val="Paginanummer"/>
      </w:rPr>
      <w:fldChar w:fldCharType="separate"/>
    </w:r>
    <w:r w:rsidR="00A027AC">
      <w:rPr>
        <w:rStyle w:val="Paginanummer"/>
        <w:noProof/>
      </w:rPr>
      <w:t>30</w:t>
    </w:r>
    <w:r>
      <w:rPr>
        <w:rStyle w:val="Paginanummer"/>
      </w:rPr>
      <w:fldChar w:fldCharType="end"/>
    </w:r>
  </w:p>
  <w:p w:rsidR="00131537" w:rsidRDefault="00131537" w:rsidP="000B7682">
    <w:pPr>
      <w:pStyle w:val="Voettekst"/>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537" w:rsidRDefault="00131537">
      <w:r>
        <w:separator/>
      </w:r>
    </w:p>
  </w:footnote>
  <w:footnote w:type="continuationSeparator" w:id="0">
    <w:p w:rsidR="00131537" w:rsidRDefault="00131537">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AF7"/>
    <w:multiLevelType w:val="hybridMultilevel"/>
    <w:tmpl w:val="93A8FD24"/>
    <w:lvl w:ilvl="0" w:tplc="0010B1A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5ED0809"/>
    <w:multiLevelType w:val="hybridMultilevel"/>
    <w:tmpl w:val="E85CD3C0"/>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8542732"/>
    <w:multiLevelType w:val="hybridMultilevel"/>
    <w:tmpl w:val="C0E0E042"/>
    <w:lvl w:ilvl="0" w:tplc="326C0118">
      <w:numFmt w:val="bullet"/>
      <w:lvlText w:val=""/>
      <w:lvlJc w:val="left"/>
      <w:pPr>
        <w:tabs>
          <w:tab w:val="num" w:pos="720"/>
        </w:tabs>
        <w:ind w:left="720" w:hanging="360"/>
      </w:pPr>
      <w:rPr>
        <w:rFonts w:ascii="Symbol" w:eastAsia="Times New Roma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3D450AB"/>
    <w:multiLevelType w:val="hybridMultilevel"/>
    <w:tmpl w:val="DB5E366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779274E"/>
    <w:multiLevelType w:val="hybridMultilevel"/>
    <w:tmpl w:val="D576C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177A2"/>
    <w:multiLevelType w:val="hybridMultilevel"/>
    <w:tmpl w:val="8146EF84"/>
    <w:lvl w:ilvl="0" w:tplc="0010B1A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19A16507"/>
    <w:multiLevelType w:val="hybridMultilevel"/>
    <w:tmpl w:val="15D00C8C"/>
    <w:lvl w:ilvl="0" w:tplc="0010B1AE">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nsid w:val="1F3731E1"/>
    <w:multiLevelType w:val="hybridMultilevel"/>
    <w:tmpl w:val="DB1C7544"/>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1532C04"/>
    <w:multiLevelType w:val="hybridMultilevel"/>
    <w:tmpl w:val="6FAA3790"/>
    <w:lvl w:ilvl="0" w:tplc="AED0DA3A">
      <w:numFmt w:val="bullet"/>
      <w:lvlText w:val=""/>
      <w:lvlJc w:val="left"/>
      <w:pPr>
        <w:ind w:left="920" w:hanging="560"/>
      </w:pPr>
      <w:rPr>
        <w:rFonts w:ascii="Symbol" w:eastAsia="Cambria" w:hAnsi="Symbol" w:cs="Aria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A2C63"/>
    <w:multiLevelType w:val="hybridMultilevel"/>
    <w:tmpl w:val="38E4DB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FD12408"/>
    <w:multiLevelType w:val="hybridMultilevel"/>
    <w:tmpl w:val="8F0683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DC47AC"/>
    <w:multiLevelType w:val="hybridMultilevel"/>
    <w:tmpl w:val="6E4CC046"/>
    <w:lvl w:ilvl="0" w:tplc="B166376A">
      <w:start w:val="6"/>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342B41"/>
    <w:multiLevelType w:val="hybridMultilevel"/>
    <w:tmpl w:val="700E592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42656B67"/>
    <w:multiLevelType w:val="hybridMultilevel"/>
    <w:tmpl w:val="BD5E46B0"/>
    <w:lvl w:ilvl="0" w:tplc="0010B1A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43B24563"/>
    <w:multiLevelType w:val="hybridMultilevel"/>
    <w:tmpl w:val="A9A8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7275A4"/>
    <w:multiLevelType w:val="hybridMultilevel"/>
    <w:tmpl w:val="25A20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92C5A"/>
    <w:multiLevelType w:val="hybridMultilevel"/>
    <w:tmpl w:val="E8CCA0E2"/>
    <w:lvl w:ilvl="0" w:tplc="0010B1AE">
      <w:start w:val="2"/>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562B724D"/>
    <w:multiLevelType w:val="hybridMultilevel"/>
    <w:tmpl w:val="A29A99A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0B13979"/>
    <w:multiLevelType w:val="hybridMultilevel"/>
    <w:tmpl w:val="B4EC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2D43A7"/>
    <w:multiLevelType w:val="hybridMultilevel"/>
    <w:tmpl w:val="C1883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C967CA"/>
    <w:multiLevelType w:val="hybridMultilevel"/>
    <w:tmpl w:val="F52A011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nsid w:val="6C4F70E9"/>
    <w:multiLevelType w:val="hybridMultilevel"/>
    <w:tmpl w:val="45C2A8AA"/>
    <w:lvl w:ilvl="0" w:tplc="61E4DF54">
      <w:numFmt w:val="bullet"/>
      <w:lvlText w:val="-"/>
      <w:lvlJc w:val="left"/>
      <w:pPr>
        <w:tabs>
          <w:tab w:val="num" w:pos="1065"/>
        </w:tabs>
        <w:ind w:left="1065" w:hanging="705"/>
      </w:pPr>
      <w:rPr>
        <w:rFonts w:ascii="Arial" w:eastAsia="Times New Roman" w:hAnsi="Arial" w:cs="Wingdings" w:hint="default"/>
      </w:rPr>
    </w:lvl>
    <w:lvl w:ilvl="1" w:tplc="F1587508">
      <w:start w:val="3"/>
      <w:numFmt w:val="bullet"/>
      <w:lvlText w:val=""/>
      <w:lvlJc w:val="left"/>
      <w:pPr>
        <w:tabs>
          <w:tab w:val="num" w:pos="1440"/>
        </w:tabs>
        <w:ind w:left="1440" w:hanging="360"/>
      </w:pPr>
      <w:rPr>
        <w:rFonts w:ascii="Symbol" w:eastAsia="SimSun" w:hAnsi="Symbol"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6FD05A74"/>
    <w:multiLevelType w:val="hybridMultilevel"/>
    <w:tmpl w:val="A70E5E7A"/>
    <w:lvl w:ilvl="0" w:tplc="EDB864A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Wingding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Wingdings"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Wingdings"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70BE6F13"/>
    <w:multiLevelType w:val="hybridMultilevel"/>
    <w:tmpl w:val="E23C9A06"/>
    <w:lvl w:ilvl="0" w:tplc="CAEA0C22">
      <w:numFmt w:val="bullet"/>
      <w:lvlText w:val=""/>
      <w:lvlJc w:val="left"/>
      <w:pPr>
        <w:ind w:left="920" w:hanging="560"/>
      </w:pPr>
      <w:rPr>
        <w:rFonts w:ascii="Symbol" w:eastAsia="Cambria" w:hAnsi="Symbol" w:cs="Aria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F53364"/>
    <w:multiLevelType w:val="hybridMultilevel"/>
    <w:tmpl w:val="4E30EC02"/>
    <w:lvl w:ilvl="0" w:tplc="0010B1A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740250F8"/>
    <w:multiLevelType w:val="hybridMultilevel"/>
    <w:tmpl w:val="17AA4BE2"/>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4CE4207"/>
    <w:multiLevelType w:val="hybridMultilevel"/>
    <w:tmpl w:val="CAA6DBA6"/>
    <w:lvl w:ilvl="0" w:tplc="0409000F">
      <w:start w:val="1"/>
      <w:numFmt w:val="decimal"/>
      <w:lvlText w:val="%1."/>
      <w:lvlJc w:val="left"/>
      <w:pPr>
        <w:tabs>
          <w:tab w:val="num" w:pos="720"/>
        </w:tabs>
        <w:ind w:left="720" w:hanging="360"/>
      </w:pPr>
      <w:rPr>
        <w:rFonts w:hint="default"/>
      </w:rPr>
    </w:lvl>
    <w:lvl w:ilvl="1" w:tplc="2D407BC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62B24D2"/>
    <w:multiLevelType w:val="hybridMultilevel"/>
    <w:tmpl w:val="9BF455BA"/>
    <w:lvl w:ilvl="0" w:tplc="868888C0">
      <w:start w:val="1"/>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B54EB7"/>
    <w:multiLevelType w:val="hybridMultilevel"/>
    <w:tmpl w:val="EA880968"/>
    <w:lvl w:ilvl="0" w:tplc="0010B1AE">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nsid w:val="798A793E"/>
    <w:multiLevelType w:val="hybridMultilevel"/>
    <w:tmpl w:val="6A584CC8"/>
    <w:lvl w:ilvl="0" w:tplc="0010B1AE">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7D340DB3"/>
    <w:multiLevelType w:val="hybridMultilevel"/>
    <w:tmpl w:val="59A80F82"/>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0"/>
  </w:num>
  <w:num w:numId="2">
    <w:abstractNumId w:val="28"/>
  </w:num>
  <w:num w:numId="3">
    <w:abstractNumId w:val="6"/>
  </w:num>
  <w:num w:numId="4">
    <w:abstractNumId w:val="16"/>
  </w:num>
  <w:num w:numId="5">
    <w:abstractNumId w:val="25"/>
  </w:num>
  <w:num w:numId="6">
    <w:abstractNumId w:val="13"/>
  </w:num>
  <w:num w:numId="7">
    <w:abstractNumId w:val="29"/>
  </w:num>
  <w:num w:numId="8">
    <w:abstractNumId w:val="24"/>
  </w:num>
  <w:num w:numId="9">
    <w:abstractNumId w:val="17"/>
  </w:num>
  <w:num w:numId="10">
    <w:abstractNumId w:val="30"/>
  </w:num>
  <w:num w:numId="11">
    <w:abstractNumId w:val="1"/>
  </w:num>
  <w:num w:numId="12">
    <w:abstractNumId w:val="7"/>
  </w:num>
  <w:num w:numId="13">
    <w:abstractNumId w:val="5"/>
  </w:num>
  <w:num w:numId="14">
    <w:abstractNumId w:val="3"/>
  </w:num>
  <w:num w:numId="15">
    <w:abstractNumId w:val="0"/>
  </w:num>
  <w:num w:numId="16">
    <w:abstractNumId w:val="22"/>
  </w:num>
  <w:num w:numId="17">
    <w:abstractNumId w:val="21"/>
  </w:num>
  <w:num w:numId="18">
    <w:abstractNumId w:val="26"/>
  </w:num>
  <w:num w:numId="19">
    <w:abstractNumId w:val="10"/>
  </w:num>
  <w:num w:numId="20">
    <w:abstractNumId w:val="12"/>
  </w:num>
  <w:num w:numId="21">
    <w:abstractNumId w:val="2"/>
  </w:num>
  <w:num w:numId="22">
    <w:abstractNumId w:val="9"/>
  </w:num>
  <w:num w:numId="23">
    <w:abstractNumId w:val="19"/>
  </w:num>
  <w:num w:numId="24">
    <w:abstractNumId w:val="14"/>
  </w:num>
  <w:num w:numId="25">
    <w:abstractNumId w:val="11"/>
  </w:num>
  <w:num w:numId="26">
    <w:abstractNumId w:val="15"/>
  </w:num>
  <w:num w:numId="27">
    <w:abstractNumId w:val="18"/>
  </w:num>
  <w:num w:numId="28">
    <w:abstractNumId w:val="27"/>
  </w:num>
  <w:num w:numId="29">
    <w:abstractNumId w:val="8"/>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701"/>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68578E"/>
    <w:rsid w:val="000A11A6"/>
    <w:rsid w:val="000B7682"/>
    <w:rsid w:val="000E08D8"/>
    <w:rsid w:val="00131537"/>
    <w:rsid w:val="001F04B7"/>
    <w:rsid w:val="0026659F"/>
    <w:rsid w:val="00281488"/>
    <w:rsid w:val="003743BA"/>
    <w:rsid w:val="003F72DC"/>
    <w:rsid w:val="004405CB"/>
    <w:rsid w:val="004B3A69"/>
    <w:rsid w:val="004D67C0"/>
    <w:rsid w:val="00581F85"/>
    <w:rsid w:val="005F011C"/>
    <w:rsid w:val="0068578E"/>
    <w:rsid w:val="006E419D"/>
    <w:rsid w:val="007530AF"/>
    <w:rsid w:val="00823754"/>
    <w:rsid w:val="008C658E"/>
    <w:rsid w:val="008D12B3"/>
    <w:rsid w:val="008E6A36"/>
    <w:rsid w:val="00A027AC"/>
    <w:rsid w:val="00A06483"/>
    <w:rsid w:val="00AE1E82"/>
    <w:rsid w:val="00B12979"/>
    <w:rsid w:val="00BF1694"/>
    <w:rsid w:val="00C14EF7"/>
    <w:rsid w:val="00C41F4D"/>
    <w:rsid w:val="00C50F20"/>
    <w:rsid w:val="00CF6CEA"/>
    <w:rsid w:val="00DF67DE"/>
    <w:rsid w:val="00E02FD7"/>
    <w:rsid w:val="00E713A1"/>
    <w:rsid w:val="00FB2328"/>
  </w:rsids>
  <m:mathPr>
    <m:mathFont m:val="Impact"/>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276"/>
  <w:style w:type="paragraph" w:default="1" w:styleId="Normaal">
    <w:name w:val="Normal"/>
    <w:qFormat/>
    <w:rsid w:val="0068578E"/>
    <w:rPr>
      <w:sz w:val="24"/>
      <w:szCs w:val="24"/>
      <w:lang w:eastAsia="en-US"/>
    </w:rPr>
  </w:style>
  <w:style w:type="paragraph" w:styleId="Kop1">
    <w:name w:val="heading 1"/>
    <w:basedOn w:val="Normaal"/>
    <w:next w:val="Normaal"/>
    <w:link w:val="Kop1Teken"/>
    <w:qFormat/>
    <w:rsid w:val="0068578E"/>
    <w:pPr>
      <w:keepNext/>
      <w:spacing w:before="240" w:after="60" w:line="280" w:lineRule="exact"/>
      <w:outlineLvl w:val="0"/>
    </w:pPr>
    <w:rPr>
      <w:rFonts w:ascii="Arial" w:eastAsia="SimSun" w:hAnsi="Arial" w:cs="Arial"/>
      <w:b/>
      <w:bCs/>
      <w:kern w:val="32"/>
      <w:sz w:val="32"/>
      <w:szCs w:val="32"/>
      <w:lang w:eastAsia="zh-CN"/>
    </w:rPr>
  </w:style>
  <w:style w:type="paragraph" w:styleId="Kop2">
    <w:name w:val="heading 2"/>
    <w:basedOn w:val="Normaal"/>
    <w:next w:val="Normaal"/>
    <w:link w:val="Kop2Teken"/>
    <w:uiPriority w:val="9"/>
    <w:unhideWhenUsed/>
    <w:qFormat/>
    <w:rsid w:val="00F86EF6"/>
    <w:pPr>
      <w:keepNext/>
      <w:spacing w:before="240" w:after="60"/>
      <w:outlineLvl w:val="1"/>
    </w:pPr>
    <w:rPr>
      <w:rFonts w:ascii="Calibri" w:eastAsia="Times New Roman" w:hAnsi="Calibri"/>
      <w:b/>
      <w:bCs/>
      <w:i/>
      <w:iCs/>
      <w:sz w:val="28"/>
      <w:szCs w:val="28"/>
    </w:rPr>
  </w:style>
  <w:style w:type="paragraph" w:styleId="Kop3">
    <w:name w:val="heading 3"/>
    <w:basedOn w:val="Normaal"/>
    <w:next w:val="Normaal"/>
    <w:link w:val="Kop3Teken"/>
    <w:qFormat/>
    <w:rsid w:val="0068578E"/>
    <w:pPr>
      <w:keepNext/>
      <w:spacing w:before="240" w:after="60" w:line="280" w:lineRule="exact"/>
      <w:outlineLvl w:val="2"/>
    </w:pPr>
    <w:rPr>
      <w:rFonts w:ascii="Arial" w:eastAsia="SimSun" w:hAnsi="Arial" w:cs="Arial"/>
      <w:b/>
      <w:bCs/>
      <w:sz w:val="26"/>
      <w:szCs w:val="26"/>
      <w:lang w:eastAsia="zh-CN"/>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character" w:customStyle="1" w:styleId="Kop1Teken">
    <w:name w:val="Kop 1 Teken"/>
    <w:basedOn w:val="Standaardalinea-lettertype"/>
    <w:link w:val="Kop1"/>
    <w:rsid w:val="0068578E"/>
    <w:rPr>
      <w:rFonts w:ascii="Arial" w:eastAsia="SimSun" w:hAnsi="Arial" w:cs="Arial"/>
      <w:b/>
      <w:bCs/>
      <w:kern w:val="32"/>
      <w:sz w:val="32"/>
      <w:szCs w:val="32"/>
      <w:lang w:eastAsia="zh-CN"/>
    </w:rPr>
  </w:style>
  <w:style w:type="character" w:customStyle="1" w:styleId="Kop3Teken">
    <w:name w:val="Kop 3 Teken"/>
    <w:basedOn w:val="Standaardalinea-lettertype"/>
    <w:link w:val="Kop3"/>
    <w:rsid w:val="0068578E"/>
    <w:rPr>
      <w:rFonts w:ascii="Arial" w:eastAsia="SimSun" w:hAnsi="Arial" w:cs="Arial"/>
      <w:b/>
      <w:bCs/>
      <w:sz w:val="26"/>
      <w:szCs w:val="26"/>
      <w:lang w:eastAsia="zh-CN"/>
    </w:rPr>
  </w:style>
  <w:style w:type="character" w:customStyle="1" w:styleId="VoetnoottekstTeken">
    <w:name w:val="Voetnoottekst Teken"/>
    <w:basedOn w:val="Standaardalinea-lettertype"/>
    <w:link w:val="Voetnoottekst"/>
    <w:semiHidden/>
    <w:rsid w:val="0068578E"/>
    <w:rPr>
      <w:rFonts w:ascii="Arial" w:eastAsia="Calibri" w:hAnsi="Arial"/>
      <w:i/>
      <w:sz w:val="18"/>
    </w:rPr>
  </w:style>
  <w:style w:type="paragraph" w:styleId="Voetnoottekst">
    <w:name w:val="footnote text"/>
    <w:basedOn w:val="Normaal"/>
    <w:link w:val="VoetnoottekstTeken"/>
    <w:semiHidden/>
    <w:rsid w:val="0068578E"/>
    <w:pPr>
      <w:spacing w:line="280" w:lineRule="exact"/>
    </w:pPr>
    <w:rPr>
      <w:rFonts w:ascii="Arial" w:eastAsia="Calibri" w:hAnsi="Arial"/>
      <w:i/>
      <w:sz w:val="18"/>
    </w:rPr>
  </w:style>
  <w:style w:type="character" w:customStyle="1" w:styleId="VoetnoottekstTeken1">
    <w:name w:val="Voetnoottekst Teken1"/>
    <w:basedOn w:val="Standaardalinea-lettertype"/>
    <w:uiPriority w:val="99"/>
    <w:semiHidden/>
    <w:rsid w:val="0068578E"/>
    <w:rPr>
      <w:rFonts w:ascii="Cambria" w:eastAsia="Cambria" w:hAnsi="Cambria" w:cs="Times New Roman"/>
    </w:rPr>
  </w:style>
  <w:style w:type="paragraph" w:customStyle="1" w:styleId="OpmaakprofielUitvullenRegelafstandExact13pt">
    <w:name w:val="Opmaakprofiel Uitvullen Regelafstand:  Exact 13 pt"/>
    <w:basedOn w:val="Normaal"/>
    <w:rsid w:val="0068578E"/>
    <w:pPr>
      <w:spacing w:line="280" w:lineRule="exact"/>
      <w:jc w:val="both"/>
    </w:pPr>
    <w:rPr>
      <w:rFonts w:ascii="Arial" w:eastAsia="Times New Roman" w:hAnsi="Arial"/>
      <w:sz w:val="18"/>
      <w:szCs w:val="20"/>
      <w:lang w:eastAsia="zh-CN"/>
    </w:rPr>
  </w:style>
  <w:style w:type="paragraph" w:styleId="Documentstructuur">
    <w:name w:val="Document Map"/>
    <w:basedOn w:val="Normaal"/>
    <w:link w:val="DocumentstructuurTeken"/>
    <w:semiHidden/>
    <w:rsid w:val="0068578E"/>
    <w:pPr>
      <w:shd w:val="clear" w:color="auto" w:fill="000080"/>
      <w:spacing w:line="280" w:lineRule="exact"/>
    </w:pPr>
    <w:rPr>
      <w:rFonts w:ascii="Tahoma" w:eastAsia="SimSun" w:hAnsi="Tahoma" w:cs="Tahoma"/>
      <w:sz w:val="20"/>
      <w:szCs w:val="20"/>
      <w:lang w:eastAsia="zh-CN"/>
    </w:rPr>
  </w:style>
  <w:style w:type="character" w:customStyle="1" w:styleId="DocumentstructuurTeken">
    <w:name w:val="Documentstructuur Teken"/>
    <w:basedOn w:val="Standaardalinea-lettertype"/>
    <w:link w:val="Documentstructuur"/>
    <w:semiHidden/>
    <w:rsid w:val="0068578E"/>
    <w:rPr>
      <w:rFonts w:ascii="Tahoma" w:eastAsia="SimSun" w:hAnsi="Tahoma" w:cs="Tahoma"/>
      <w:sz w:val="20"/>
      <w:szCs w:val="20"/>
      <w:shd w:val="clear" w:color="auto" w:fill="000080"/>
      <w:lang w:eastAsia="zh-CN"/>
    </w:rPr>
  </w:style>
  <w:style w:type="paragraph" w:styleId="Koptekst">
    <w:name w:val="header"/>
    <w:basedOn w:val="Normaal"/>
    <w:link w:val="KoptekstTeken"/>
    <w:rsid w:val="0068578E"/>
    <w:pPr>
      <w:tabs>
        <w:tab w:val="center" w:pos="4536"/>
        <w:tab w:val="right" w:pos="9072"/>
      </w:tabs>
      <w:spacing w:line="280" w:lineRule="exact"/>
    </w:pPr>
    <w:rPr>
      <w:rFonts w:ascii="Arial" w:eastAsia="SimSun" w:hAnsi="Arial"/>
      <w:sz w:val="18"/>
      <w:lang w:eastAsia="zh-CN"/>
    </w:rPr>
  </w:style>
  <w:style w:type="character" w:customStyle="1" w:styleId="KoptekstTeken">
    <w:name w:val="Koptekst Teken"/>
    <w:basedOn w:val="Standaardalinea-lettertype"/>
    <w:link w:val="Koptekst"/>
    <w:rsid w:val="0068578E"/>
    <w:rPr>
      <w:rFonts w:ascii="Arial" w:eastAsia="SimSun" w:hAnsi="Arial" w:cs="Times New Roman"/>
      <w:sz w:val="18"/>
      <w:lang w:eastAsia="zh-CN"/>
    </w:rPr>
  </w:style>
  <w:style w:type="paragraph" w:styleId="Voettekst">
    <w:name w:val="footer"/>
    <w:basedOn w:val="Normaal"/>
    <w:link w:val="VoettekstTeken"/>
    <w:rsid w:val="0068578E"/>
    <w:pPr>
      <w:tabs>
        <w:tab w:val="center" w:pos="4536"/>
        <w:tab w:val="right" w:pos="9072"/>
      </w:tabs>
      <w:spacing w:line="280" w:lineRule="exact"/>
    </w:pPr>
    <w:rPr>
      <w:rFonts w:ascii="Arial" w:eastAsia="SimSun" w:hAnsi="Arial"/>
      <w:sz w:val="18"/>
      <w:lang w:eastAsia="zh-CN"/>
    </w:rPr>
  </w:style>
  <w:style w:type="character" w:customStyle="1" w:styleId="VoettekstTeken">
    <w:name w:val="Voettekst Teken"/>
    <w:basedOn w:val="Standaardalinea-lettertype"/>
    <w:link w:val="Voettekst"/>
    <w:rsid w:val="0068578E"/>
    <w:rPr>
      <w:rFonts w:ascii="Arial" w:eastAsia="SimSun" w:hAnsi="Arial" w:cs="Times New Roman"/>
      <w:sz w:val="18"/>
      <w:lang w:eastAsia="zh-CN"/>
    </w:rPr>
  </w:style>
  <w:style w:type="character" w:styleId="Paginanummer">
    <w:name w:val="page number"/>
    <w:basedOn w:val="Standaardalinea-lettertype"/>
    <w:rsid w:val="0068578E"/>
  </w:style>
  <w:style w:type="character" w:customStyle="1" w:styleId="BallontekstTeken">
    <w:name w:val="Ballontekst Teken"/>
    <w:basedOn w:val="Standaardalinea-lettertype"/>
    <w:link w:val="Ballontekst"/>
    <w:semiHidden/>
    <w:rsid w:val="0068578E"/>
    <w:rPr>
      <w:rFonts w:ascii="Tahoma" w:eastAsia="SimSun" w:hAnsi="Tahoma" w:cs="Tahoma"/>
      <w:sz w:val="16"/>
      <w:szCs w:val="16"/>
      <w:lang w:eastAsia="zh-CN"/>
    </w:rPr>
  </w:style>
  <w:style w:type="paragraph" w:styleId="Ballontekst">
    <w:name w:val="Balloon Text"/>
    <w:basedOn w:val="Normaal"/>
    <w:link w:val="BallontekstTeken"/>
    <w:semiHidden/>
    <w:rsid w:val="0068578E"/>
    <w:pPr>
      <w:spacing w:line="280" w:lineRule="exact"/>
    </w:pPr>
    <w:rPr>
      <w:rFonts w:ascii="Tahoma" w:eastAsia="SimSun" w:hAnsi="Tahoma" w:cs="Tahoma"/>
      <w:sz w:val="16"/>
      <w:szCs w:val="16"/>
      <w:lang w:eastAsia="zh-CN"/>
    </w:rPr>
  </w:style>
  <w:style w:type="character" w:customStyle="1" w:styleId="BallontekstTeken1">
    <w:name w:val="Ballontekst Teken1"/>
    <w:basedOn w:val="Standaardalinea-lettertype"/>
    <w:uiPriority w:val="99"/>
    <w:semiHidden/>
    <w:rsid w:val="0068578E"/>
    <w:rPr>
      <w:rFonts w:ascii="Lucida Grande" w:eastAsia="Cambria" w:hAnsi="Lucida Grande" w:cs="Times New Roman"/>
      <w:sz w:val="18"/>
      <w:szCs w:val="18"/>
    </w:rPr>
  </w:style>
  <w:style w:type="character" w:customStyle="1" w:styleId="Opmaakprofiel12ptVet">
    <w:name w:val="Opmaakprofiel 12 pt Vet"/>
    <w:basedOn w:val="Standaardalinea-lettertype"/>
    <w:rsid w:val="0068578E"/>
    <w:rPr>
      <w:rFonts w:ascii="Arial" w:hAnsi="Arial"/>
      <w:b/>
      <w:bCs/>
      <w:sz w:val="24"/>
    </w:rPr>
  </w:style>
  <w:style w:type="paragraph" w:styleId="Plattetekst">
    <w:name w:val="Body Text"/>
    <w:basedOn w:val="Normaal"/>
    <w:link w:val="PlattetekstTeken"/>
    <w:rsid w:val="0068578E"/>
    <w:pPr>
      <w:spacing w:after="120"/>
    </w:pPr>
    <w:rPr>
      <w:rFonts w:ascii="Times New Roman" w:eastAsia="Times New Roman" w:hAnsi="Times New Roman"/>
      <w:lang w:eastAsia="nl-NL"/>
    </w:rPr>
  </w:style>
  <w:style w:type="character" w:customStyle="1" w:styleId="PlattetekstTeken">
    <w:name w:val="Platte tekst Teken"/>
    <w:basedOn w:val="Standaardalinea-lettertype"/>
    <w:link w:val="Plattetekst"/>
    <w:rsid w:val="0068578E"/>
    <w:rPr>
      <w:rFonts w:ascii="Times New Roman" w:eastAsia="Times New Roman" w:hAnsi="Times New Roman" w:cs="Times New Roman"/>
      <w:lang w:eastAsia="nl-NL"/>
    </w:rPr>
  </w:style>
  <w:style w:type="paragraph" w:styleId="Lijstalinea">
    <w:name w:val="List Paragraph"/>
    <w:basedOn w:val="Normaal"/>
    <w:uiPriority w:val="34"/>
    <w:qFormat/>
    <w:rsid w:val="0068578E"/>
    <w:pPr>
      <w:ind w:left="720"/>
      <w:contextualSpacing/>
    </w:pPr>
  </w:style>
  <w:style w:type="paragraph" w:styleId="HTML-voorafopgemaakt">
    <w:name w:val="HTML Preformatted"/>
    <w:basedOn w:val="Normaal"/>
    <w:link w:val="HTML-voorafopgemaaktTeken"/>
    <w:rsid w:val="00685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eastAsia="nl-NL"/>
    </w:rPr>
  </w:style>
  <w:style w:type="character" w:customStyle="1" w:styleId="HTML-voorafopgemaaktTeken">
    <w:name w:val="HTML -  vooraf opgemaakt Teken"/>
    <w:basedOn w:val="Standaardalinea-lettertype"/>
    <w:link w:val="HTML-voorafopgemaakt"/>
    <w:rsid w:val="0068578E"/>
    <w:rPr>
      <w:rFonts w:ascii="Courier New" w:eastAsia="Times New Roman" w:hAnsi="Courier New" w:cs="Courier New"/>
      <w:color w:val="000000"/>
      <w:sz w:val="20"/>
      <w:szCs w:val="20"/>
      <w:lang w:eastAsia="nl-NL"/>
    </w:rPr>
  </w:style>
  <w:style w:type="paragraph" w:customStyle="1" w:styleId="Vrijevorm">
    <w:name w:val="Vrije vorm"/>
    <w:autoRedefine/>
    <w:rsid w:val="00287C03"/>
    <w:rPr>
      <w:rFonts w:ascii="Big Caslon" w:eastAsia="ヒラギノ角ゴ Pro W3" w:hAnsi="Big Caslon"/>
      <w:color w:val="000000"/>
      <w:sz w:val="26"/>
    </w:rPr>
  </w:style>
  <w:style w:type="character" w:customStyle="1" w:styleId="Kop2Teken">
    <w:name w:val="Kop 2 Teken"/>
    <w:basedOn w:val="Standaardalinea-lettertype"/>
    <w:link w:val="Kop2"/>
    <w:uiPriority w:val="9"/>
    <w:rsid w:val="00F86EF6"/>
    <w:rPr>
      <w:rFonts w:ascii="Calibri" w:eastAsia="Times New Roman" w:hAnsi="Calibri" w:cs="Times New Roman"/>
      <w:b/>
      <w:bCs/>
      <w:i/>
      <w:iCs/>
      <w:sz w:val="28"/>
      <w:szCs w:val="28"/>
      <w:lang w:eastAsia="en-US"/>
    </w:rPr>
  </w:style>
  <w:style w:type="table" w:customStyle="1" w:styleId="GridTable6ColorfulAccent2">
    <w:name w:val="Grid Table 6 Colorful Accent 2"/>
    <w:basedOn w:val="Standaardtabel"/>
    <w:uiPriority w:val="51"/>
    <w:rsid w:val="00F86EF6"/>
    <w:rPr>
      <w:color w:val="943634"/>
      <w:sz w:val="24"/>
      <w:szCs w:val="24"/>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6">
    <w:name w:val="Grid Table 6 Colorful Accent 6"/>
    <w:basedOn w:val="Standaardtabel"/>
    <w:uiPriority w:val="51"/>
    <w:rsid w:val="00676A73"/>
    <w:rPr>
      <w:color w:val="E36C0A"/>
      <w:sz w:val="22"/>
      <w:szCs w:val="22"/>
      <w:lang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276"/>
  <w:style w:type="paragraph" w:default="1" w:styleId="Normaal">
    <w:name w:val="Normal"/>
    <w:qFormat/>
    <w:rsid w:val="0068578E"/>
    <w:rPr>
      <w:sz w:val="24"/>
      <w:szCs w:val="24"/>
      <w:lang w:eastAsia="en-US"/>
    </w:rPr>
  </w:style>
  <w:style w:type="paragraph" w:styleId="Kop1">
    <w:name w:val="heading 1"/>
    <w:basedOn w:val="Normaal"/>
    <w:next w:val="Normaal"/>
    <w:link w:val="Kop1Teken"/>
    <w:qFormat/>
    <w:rsid w:val="0068578E"/>
    <w:pPr>
      <w:keepNext/>
      <w:spacing w:before="240" w:after="60" w:line="280" w:lineRule="exact"/>
      <w:outlineLvl w:val="0"/>
    </w:pPr>
    <w:rPr>
      <w:rFonts w:ascii="Arial" w:eastAsia="SimSun" w:hAnsi="Arial" w:cs="Arial"/>
      <w:b/>
      <w:bCs/>
      <w:kern w:val="32"/>
      <w:sz w:val="32"/>
      <w:szCs w:val="32"/>
      <w:lang w:eastAsia="zh-CN"/>
    </w:rPr>
  </w:style>
  <w:style w:type="paragraph" w:styleId="Kop2">
    <w:name w:val="heading 2"/>
    <w:basedOn w:val="Normaal"/>
    <w:next w:val="Normaal"/>
    <w:link w:val="Kop2Teken"/>
    <w:uiPriority w:val="9"/>
    <w:semiHidden/>
    <w:unhideWhenUsed/>
    <w:qFormat/>
    <w:rsid w:val="00F86EF6"/>
    <w:pPr>
      <w:keepNext/>
      <w:spacing w:before="240" w:after="60"/>
      <w:outlineLvl w:val="1"/>
    </w:pPr>
    <w:rPr>
      <w:rFonts w:ascii="Calibri" w:eastAsia="Times New Roman" w:hAnsi="Calibri"/>
      <w:b/>
      <w:bCs/>
      <w:i/>
      <w:iCs/>
      <w:sz w:val="28"/>
      <w:szCs w:val="28"/>
    </w:rPr>
  </w:style>
  <w:style w:type="paragraph" w:styleId="Kop3">
    <w:name w:val="heading 3"/>
    <w:basedOn w:val="Normaal"/>
    <w:next w:val="Normaal"/>
    <w:link w:val="Kop3Teken"/>
    <w:qFormat/>
    <w:rsid w:val="0068578E"/>
    <w:pPr>
      <w:keepNext/>
      <w:spacing w:before="240" w:after="60" w:line="280" w:lineRule="exact"/>
      <w:outlineLvl w:val="2"/>
    </w:pPr>
    <w:rPr>
      <w:rFonts w:ascii="Arial" w:eastAsia="SimSun" w:hAnsi="Arial" w:cs="Arial"/>
      <w:b/>
      <w:bCs/>
      <w:sz w:val="26"/>
      <w:szCs w:val="26"/>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68578E"/>
    <w:rPr>
      <w:rFonts w:ascii="Arial" w:eastAsia="SimSun" w:hAnsi="Arial" w:cs="Arial"/>
      <w:b/>
      <w:bCs/>
      <w:kern w:val="32"/>
      <w:sz w:val="32"/>
      <w:szCs w:val="32"/>
      <w:lang w:eastAsia="zh-CN"/>
    </w:rPr>
  </w:style>
  <w:style w:type="character" w:customStyle="1" w:styleId="Kop3Teken">
    <w:name w:val="Kop 3 Teken"/>
    <w:basedOn w:val="Standaardalinea-lettertype"/>
    <w:link w:val="Kop3"/>
    <w:rsid w:val="0068578E"/>
    <w:rPr>
      <w:rFonts w:ascii="Arial" w:eastAsia="SimSun" w:hAnsi="Arial" w:cs="Arial"/>
      <w:b/>
      <w:bCs/>
      <w:sz w:val="26"/>
      <w:szCs w:val="26"/>
      <w:lang w:eastAsia="zh-CN"/>
    </w:rPr>
  </w:style>
  <w:style w:type="character" w:customStyle="1" w:styleId="VoetnoottekstTeken">
    <w:name w:val="Voetnoottekst Teken"/>
    <w:basedOn w:val="Standaardalinea-lettertype"/>
    <w:link w:val="Voetnoottekst"/>
    <w:semiHidden/>
    <w:rsid w:val="0068578E"/>
    <w:rPr>
      <w:rFonts w:ascii="Arial" w:eastAsia="Calibri" w:hAnsi="Arial"/>
      <w:i/>
      <w:sz w:val="18"/>
    </w:rPr>
  </w:style>
  <w:style w:type="paragraph" w:styleId="Voetnoottekst">
    <w:name w:val="footnote text"/>
    <w:basedOn w:val="Normaal"/>
    <w:link w:val="VoetnoottekstTeken"/>
    <w:semiHidden/>
    <w:rsid w:val="0068578E"/>
    <w:pPr>
      <w:spacing w:line="280" w:lineRule="exact"/>
    </w:pPr>
    <w:rPr>
      <w:rFonts w:ascii="Arial" w:eastAsia="Calibri" w:hAnsi="Arial"/>
      <w:i/>
      <w:sz w:val="18"/>
    </w:rPr>
  </w:style>
  <w:style w:type="character" w:customStyle="1" w:styleId="VoetnoottekstTeken1">
    <w:name w:val="Voetnoottekst Teken1"/>
    <w:basedOn w:val="Standaardalinea-lettertype"/>
    <w:uiPriority w:val="99"/>
    <w:semiHidden/>
    <w:rsid w:val="0068578E"/>
    <w:rPr>
      <w:rFonts w:ascii="Cambria" w:eastAsia="Cambria" w:hAnsi="Cambria" w:cs="Times New Roman"/>
    </w:rPr>
  </w:style>
  <w:style w:type="paragraph" w:customStyle="1" w:styleId="OpmaakprofielUitvullenRegelafstandExact13pt">
    <w:name w:val="Opmaakprofiel Uitvullen Regelafstand:  Exact 13 pt"/>
    <w:basedOn w:val="Normaal"/>
    <w:rsid w:val="0068578E"/>
    <w:pPr>
      <w:spacing w:line="280" w:lineRule="exact"/>
      <w:jc w:val="both"/>
    </w:pPr>
    <w:rPr>
      <w:rFonts w:ascii="Arial" w:eastAsia="Times New Roman" w:hAnsi="Arial"/>
      <w:sz w:val="18"/>
      <w:szCs w:val="20"/>
      <w:lang w:eastAsia="zh-CN"/>
    </w:rPr>
  </w:style>
  <w:style w:type="paragraph" w:styleId="Documentstructuur">
    <w:name w:val="Document Map"/>
    <w:basedOn w:val="Normaal"/>
    <w:link w:val="DocumentstructuurTeken"/>
    <w:semiHidden/>
    <w:rsid w:val="0068578E"/>
    <w:pPr>
      <w:shd w:val="clear" w:color="auto" w:fill="000080"/>
      <w:spacing w:line="280" w:lineRule="exact"/>
    </w:pPr>
    <w:rPr>
      <w:rFonts w:ascii="Tahoma" w:eastAsia="SimSun" w:hAnsi="Tahoma" w:cs="Tahoma"/>
      <w:sz w:val="20"/>
      <w:szCs w:val="20"/>
      <w:lang w:eastAsia="zh-CN"/>
    </w:rPr>
  </w:style>
  <w:style w:type="character" w:customStyle="1" w:styleId="DocumentstructuurTeken">
    <w:name w:val="Documentstructuur Teken"/>
    <w:basedOn w:val="Standaardalinea-lettertype"/>
    <w:link w:val="Documentstructuur"/>
    <w:semiHidden/>
    <w:rsid w:val="0068578E"/>
    <w:rPr>
      <w:rFonts w:ascii="Tahoma" w:eastAsia="SimSun" w:hAnsi="Tahoma" w:cs="Tahoma"/>
      <w:sz w:val="20"/>
      <w:szCs w:val="20"/>
      <w:shd w:val="clear" w:color="auto" w:fill="000080"/>
      <w:lang w:eastAsia="zh-CN"/>
    </w:rPr>
  </w:style>
  <w:style w:type="paragraph" w:styleId="Koptekst">
    <w:name w:val="header"/>
    <w:basedOn w:val="Normaal"/>
    <w:link w:val="KoptekstTeken"/>
    <w:rsid w:val="0068578E"/>
    <w:pPr>
      <w:tabs>
        <w:tab w:val="center" w:pos="4536"/>
        <w:tab w:val="right" w:pos="9072"/>
      </w:tabs>
      <w:spacing w:line="280" w:lineRule="exact"/>
    </w:pPr>
    <w:rPr>
      <w:rFonts w:ascii="Arial" w:eastAsia="SimSun" w:hAnsi="Arial"/>
      <w:sz w:val="18"/>
      <w:lang w:eastAsia="zh-CN"/>
    </w:rPr>
  </w:style>
  <w:style w:type="character" w:customStyle="1" w:styleId="KoptekstTeken">
    <w:name w:val="Koptekst Teken"/>
    <w:basedOn w:val="Standaardalinea-lettertype"/>
    <w:link w:val="Koptekst"/>
    <w:rsid w:val="0068578E"/>
    <w:rPr>
      <w:rFonts w:ascii="Arial" w:eastAsia="SimSun" w:hAnsi="Arial" w:cs="Times New Roman"/>
      <w:sz w:val="18"/>
      <w:lang w:eastAsia="zh-CN"/>
    </w:rPr>
  </w:style>
  <w:style w:type="paragraph" w:styleId="Voettekst">
    <w:name w:val="footer"/>
    <w:basedOn w:val="Normaal"/>
    <w:link w:val="VoettekstTeken"/>
    <w:rsid w:val="0068578E"/>
    <w:pPr>
      <w:tabs>
        <w:tab w:val="center" w:pos="4536"/>
        <w:tab w:val="right" w:pos="9072"/>
      </w:tabs>
      <w:spacing w:line="280" w:lineRule="exact"/>
    </w:pPr>
    <w:rPr>
      <w:rFonts w:ascii="Arial" w:eastAsia="SimSun" w:hAnsi="Arial"/>
      <w:sz w:val="18"/>
      <w:lang w:eastAsia="zh-CN"/>
    </w:rPr>
  </w:style>
  <w:style w:type="character" w:customStyle="1" w:styleId="VoettekstTeken">
    <w:name w:val="Voettekst Teken"/>
    <w:basedOn w:val="Standaardalinea-lettertype"/>
    <w:link w:val="Voettekst"/>
    <w:rsid w:val="0068578E"/>
    <w:rPr>
      <w:rFonts w:ascii="Arial" w:eastAsia="SimSun" w:hAnsi="Arial" w:cs="Times New Roman"/>
      <w:sz w:val="18"/>
      <w:lang w:eastAsia="zh-CN"/>
    </w:rPr>
  </w:style>
  <w:style w:type="character" w:styleId="Paginanummer">
    <w:name w:val="page number"/>
    <w:basedOn w:val="Standaardalinea-lettertype"/>
    <w:rsid w:val="0068578E"/>
  </w:style>
  <w:style w:type="character" w:customStyle="1" w:styleId="BallontekstTeken">
    <w:name w:val="Ballontekst Teken"/>
    <w:basedOn w:val="Standaardalinea-lettertype"/>
    <w:link w:val="Ballontekst"/>
    <w:semiHidden/>
    <w:rsid w:val="0068578E"/>
    <w:rPr>
      <w:rFonts w:ascii="Tahoma" w:eastAsia="SimSun" w:hAnsi="Tahoma" w:cs="Tahoma"/>
      <w:sz w:val="16"/>
      <w:szCs w:val="16"/>
      <w:lang w:eastAsia="zh-CN"/>
    </w:rPr>
  </w:style>
  <w:style w:type="paragraph" w:styleId="Ballontekst">
    <w:name w:val="Balloon Text"/>
    <w:basedOn w:val="Normaal"/>
    <w:link w:val="BallontekstTeken"/>
    <w:semiHidden/>
    <w:rsid w:val="0068578E"/>
    <w:pPr>
      <w:spacing w:line="280" w:lineRule="exact"/>
    </w:pPr>
    <w:rPr>
      <w:rFonts w:ascii="Tahoma" w:eastAsia="SimSun" w:hAnsi="Tahoma" w:cs="Tahoma"/>
      <w:sz w:val="16"/>
      <w:szCs w:val="16"/>
      <w:lang w:eastAsia="zh-CN"/>
    </w:rPr>
  </w:style>
  <w:style w:type="character" w:customStyle="1" w:styleId="BallontekstTeken1">
    <w:name w:val="Ballontekst Teken1"/>
    <w:basedOn w:val="Standaardalinea-lettertype"/>
    <w:uiPriority w:val="99"/>
    <w:semiHidden/>
    <w:rsid w:val="0068578E"/>
    <w:rPr>
      <w:rFonts w:ascii="Lucida Grande" w:eastAsia="Cambria" w:hAnsi="Lucida Grande" w:cs="Times New Roman"/>
      <w:sz w:val="18"/>
      <w:szCs w:val="18"/>
    </w:rPr>
  </w:style>
  <w:style w:type="character" w:customStyle="1" w:styleId="Opmaakprofiel12ptVet">
    <w:name w:val="Opmaakprofiel 12 pt Vet"/>
    <w:basedOn w:val="Standaardalinea-lettertype"/>
    <w:rsid w:val="0068578E"/>
    <w:rPr>
      <w:rFonts w:ascii="Arial" w:hAnsi="Arial"/>
      <w:b/>
      <w:bCs/>
      <w:sz w:val="24"/>
    </w:rPr>
  </w:style>
  <w:style w:type="paragraph" w:styleId="Plattetekst">
    <w:name w:val="Body Text"/>
    <w:basedOn w:val="Normaal"/>
    <w:link w:val="PlattetekstTeken"/>
    <w:rsid w:val="0068578E"/>
    <w:pPr>
      <w:spacing w:after="120"/>
    </w:pPr>
    <w:rPr>
      <w:rFonts w:ascii="Times New Roman" w:eastAsia="Times New Roman" w:hAnsi="Times New Roman"/>
      <w:lang w:eastAsia="nl-NL"/>
    </w:rPr>
  </w:style>
  <w:style w:type="character" w:customStyle="1" w:styleId="PlattetekstTeken">
    <w:name w:val="Platte tekst Teken"/>
    <w:basedOn w:val="Standaardalinea-lettertype"/>
    <w:link w:val="Plattetekst"/>
    <w:rsid w:val="0068578E"/>
    <w:rPr>
      <w:rFonts w:ascii="Times New Roman" w:eastAsia="Times New Roman" w:hAnsi="Times New Roman" w:cs="Times New Roman"/>
      <w:lang w:eastAsia="nl-NL"/>
    </w:rPr>
  </w:style>
  <w:style w:type="paragraph" w:styleId="Lijstalinea">
    <w:name w:val="List Paragraph"/>
    <w:basedOn w:val="Normaal"/>
    <w:uiPriority w:val="34"/>
    <w:qFormat/>
    <w:rsid w:val="0068578E"/>
    <w:pPr>
      <w:ind w:left="720"/>
      <w:contextualSpacing/>
    </w:pPr>
  </w:style>
  <w:style w:type="paragraph" w:styleId="HTML-voorafopgemaakt">
    <w:name w:val="HTML Preformatted"/>
    <w:basedOn w:val="Normaal"/>
    <w:link w:val="HTML-voorafopgemaaktTeken"/>
    <w:rsid w:val="00685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eastAsia="nl-NL"/>
    </w:rPr>
  </w:style>
  <w:style w:type="character" w:customStyle="1" w:styleId="HTML-voorafopgemaaktTeken">
    <w:name w:val="HTML -  vooraf opgemaakt Teken"/>
    <w:basedOn w:val="Standaardalinea-lettertype"/>
    <w:link w:val="HTML-voorafopgemaakt"/>
    <w:rsid w:val="0068578E"/>
    <w:rPr>
      <w:rFonts w:ascii="Courier New" w:eastAsia="Times New Roman" w:hAnsi="Courier New" w:cs="Courier New"/>
      <w:color w:val="000000"/>
      <w:sz w:val="20"/>
      <w:szCs w:val="20"/>
      <w:lang w:eastAsia="nl-NL"/>
    </w:rPr>
  </w:style>
  <w:style w:type="paragraph" w:customStyle="1" w:styleId="Vrijevorm">
    <w:name w:val="Vrije vorm"/>
    <w:autoRedefine/>
    <w:rsid w:val="00287C03"/>
    <w:rPr>
      <w:rFonts w:ascii="Big Caslon" w:eastAsia="ヒラギノ角ゴ Pro W3" w:hAnsi="Big Caslon"/>
      <w:color w:val="000000"/>
      <w:sz w:val="26"/>
    </w:rPr>
  </w:style>
  <w:style w:type="character" w:customStyle="1" w:styleId="Kop2Teken">
    <w:name w:val="Kop 2 Teken"/>
    <w:basedOn w:val="Standaardalinea-lettertype"/>
    <w:link w:val="Kop2"/>
    <w:uiPriority w:val="9"/>
    <w:semiHidden/>
    <w:rsid w:val="00F86EF6"/>
    <w:rPr>
      <w:rFonts w:ascii="Calibri" w:eastAsia="Times New Roman" w:hAnsi="Calibri" w:cs="Times New Roman"/>
      <w:b/>
      <w:bCs/>
      <w:i/>
      <w:iCs/>
      <w:sz w:val="28"/>
      <w:szCs w:val="28"/>
      <w:lang w:eastAsia="en-US"/>
    </w:rPr>
  </w:style>
  <w:style w:type="table" w:customStyle="1" w:styleId="GridTable6ColorfulAccent2">
    <w:name w:val="Grid Table 6 Colorful Accent 2"/>
    <w:basedOn w:val="Standaardtabel"/>
    <w:uiPriority w:val="51"/>
    <w:rsid w:val="00F86EF6"/>
    <w:rPr>
      <w:color w:val="943634"/>
      <w:sz w:val="24"/>
      <w:szCs w:val="24"/>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6">
    <w:name w:val="Grid Table 6 Colorful Accent 6"/>
    <w:basedOn w:val="Standaardtabel"/>
    <w:uiPriority w:val="51"/>
    <w:rsid w:val="00676A73"/>
    <w:rPr>
      <w:color w:val="E36C0A"/>
      <w:sz w:val="22"/>
      <w:szCs w:val="22"/>
      <w:lang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8810</Words>
  <Characters>50220</Characters>
  <Application>Microsoft Macintosh Word</Application>
  <DocSecurity>0</DocSecurity>
  <Lines>418</Lines>
  <Paragraphs>100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Leergebied klas 1 (2014-2015)</vt:lpstr>
      <vt:lpstr>    Periode 1</vt:lpstr>
      <vt:lpstr>    Periode 2</vt:lpstr>
      <vt:lpstr>    Periode 3</vt:lpstr>
      <vt:lpstr>Leergebied klas 2 (2014-2015)</vt:lpstr>
      <vt:lpstr>    Periode 1</vt:lpstr>
      <vt:lpstr>    Periode 2</vt:lpstr>
      <vt:lpstr>        Periode 3</vt:lpstr>
      <vt:lpstr>CKV/KV1 in mavo-3</vt:lpstr>
      <vt:lpstr>Doorlopende leerlijn/vakoverstijgend:</vt:lpstr>
      <vt:lpstr>In klas 1 en 2 hebben de leerlingen het vak CKV-junior gevolgd.</vt:lpstr>
      <vt:lpstr>In mavo-3 staat in de tweede helft van het schooljaar CKV/KV1 op het lesrooster.</vt:lpstr>
      <vt:lpstr/>
      <vt:lpstr>Voordat de lessen beginnen is er een introductie van het vak.</vt:lpstr>
      <vt:lpstr>    </vt:lpstr>
      <vt:lpstr>Hoofdstuk 6: </vt:lpstr>
      <vt:lpstr/>
      <vt:lpstr>(Zelf)evaluatie-instrument Cultuurprofielscholen</vt:lpstr>
    </vt:vector>
  </TitlesOfParts>
  <Company>PENTA college</Company>
  <LinksUpToDate>false</LinksUpToDate>
  <CharactersWithSpaces>61673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middelwijk</dc:creator>
  <cp:keywords/>
  <dc:description/>
  <cp:lastModifiedBy>yvonne middelwijk</cp:lastModifiedBy>
  <cp:revision>9</cp:revision>
  <cp:lastPrinted>2010-04-25T15:13:00Z</cp:lastPrinted>
  <dcterms:created xsi:type="dcterms:W3CDTF">2015-05-14T04:32:00Z</dcterms:created>
  <dcterms:modified xsi:type="dcterms:W3CDTF">2015-05-14T04:37:00Z</dcterms:modified>
</cp:coreProperties>
</file>